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933F5" w14:textId="72AF1759" w:rsidR="00523C64" w:rsidRDefault="00523C64" w:rsidP="001351C5">
      <w:pPr>
        <w:snapToGrid w:val="0"/>
        <w:jc w:val="left"/>
        <w:rPr>
          <w:rFonts w:asciiTheme="majorEastAsia" w:eastAsiaTheme="majorEastAsia" w:hAnsiTheme="majorEastAsia"/>
          <w:sz w:val="18"/>
        </w:rPr>
      </w:pPr>
      <w:bookmarkStart w:id="0" w:name="_Hlk32913801"/>
      <w:r w:rsidRPr="00695BA1">
        <w:rPr>
          <w:rFonts w:asciiTheme="majorEastAsia" w:eastAsiaTheme="majorEastAsia" w:hAnsiTheme="majorEastAsia" w:hint="eastAsia"/>
          <w:sz w:val="18"/>
        </w:rPr>
        <w:t>様式４</w:t>
      </w:r>
    </w:p>
    <w:p w14:paraId="43E05E13" w14:textId="6E9F564B" w:rsidR="008A04E2" w:rsidRPr="00EF4ABD" w:rsidRDefault="0003595C" w:rsidP="00EF4ABD">
      <w:pPr>
        <w:snapToGrid w:val="0"/>
        <w:jc w:val="center"/>
        <w:rPr>
          <w:rFonts w:asciiTheme="majorEastAsia" w:eastAsiaTheme="majorEastAsia" w:hAnsiTheme="majorEastAsia"/>
          <w:dstrike/>
          <w:sz w:val="18"/>
        </w:rPr>
      </w:pPr>
      <w:r w:rsidRPr="005341A1">
        <w:rPr>
          <w:rFonts w:asciiTheme="majorEastAsia" w:eastAsiaTheme="majorEastAsia" w:hAnsiTheme="majorEastAsia" w:hint="eastAsia"/>
          <w:sz w:val="18"/>
        </w:rPr>
        <w:t>令和２年度薬局在宅業務推進事業（静岡県委託事業）</w:t>
      </w:r>
      <w:bookmarkEnd w:id="0"/>
    </w:p>
    <w:p w14:paraId="1185E3C3" w14:textId="6CEA728B" w:rsidR="001351C5" w:rsidRPr="005341A1" w:rsidRDefault="0062062D" w:rsidP="001351C5">
      <w:pPr>
        <w:jc w:val="center"/>
        <w:rPr>
          <w:rFonts w:asciiTheme="majorEastAsia" w:eastAsiaTheme="majorEastAsia" w:hAnsiTheme="majorEastAsia"/>
          <w:b/>
          <w:bCs/>
          <w:sz w:val="24"/>
        </w:rPr>
      </w:pPr>
      <w:r w:rsidRPr="005341A1">
        <w:rPr>
          <w:rFonts w:ascii="ＭＳ ゴシック" w:eastAsia="ＭＳ ゴシック" w:hAnsi="ＭＳ ゴシック" w:cs="Times New Roman" w:hint="eastAsia"/>
          <w:b/>
          <w:bCs/>
          <w:sz w:val="24"/>
          <w:szCs w:val="24"/>
        </w:rPr>
        <w:t>在宅訪問（実務）ファーストステップ研修</w:t>
      </w:r>
    </w:p>
    <w:p w14:paraId="587F66B0" w14:textId="64BEF2E2" w:rsidR="00BB30F7" w:rsidRPr="005341A1" w:rsidRDefault="006A4B11" w:rsidP="001351C5">
      <w:pPr>
        <w:jc w:val="center"/>
        <w:rPr>
          <w:rFonts w:asciiTheme="majorEastAsia" w:eastAsiaTheme="majorEastAsia" w:hAnsiTheme="majorEastAsia"/>
          <w:b/>
          <w:sz w:val="24"/>
        </w:rPr>
      </w:pPr>
      <w:bookmarkStart w:id="1" w:name="_Hlk43131121"/>
      <w:r w:rsidRPr="005341A1">
        <w:rPr>
          <w:rFonts w:asciiTheme="majorEastAsia" w:eastAsiaTheme="majorEastAsia" w:hAnsiTheme="majorEastAsia" w:hint="eastAsia"/>
          <w:b/>
          <w:sz w:val="24"/>
        </w:rPr>
        <w:t>講師薬剤師の</w:t>
      </w:r>
      <w:r w:rsidR="001351C5" w:rsidRPr="005341A1">
        <w:rPr>
          <w:rFonts w:asciiTheme="majorEastAsia" w:eastAsiaTheme="majorEastAsia" w:hAnsiTheme="majorEastAsia" w:hint="eastAsia"/>
          <w:b/>
          <w:sz w:val="24"/>
        </w:rPr>
        <w:t>報告書</w:t>
      </w:r>
      <w:bookmarkEnd w:id="1"/>
    </w:p>
    <w:tbl>
      <w:tblPr>
        <w:tblStyle w:val="a3"/>
        <w:tblW w:w="10377" w:type="dxa"/>
        <w:tblInd w:w="108" w:type="dxa"/>
        <w:tblLook w:val="04A0" w:firstRow="1" w:lastRow="0" w:firstColumn="1" w:lastColumn="0" w:noHBand="0" w:noVBand="1"/>
      </w:tblPr>
      <w:tblGrid>
        <w:gridCol w:w="1025"/>
        <w:gridCol w:w="780"/>
        <w:gridCol w:w="67"/>
        <w:gridCol w:w="1462"/>
        <w:gridCol w:w="664"/>
        <w:gridCol w:w="567"/>
        <w:gridCol w:w="1005"/>
        <w:gridCol w:w="699"/>
        <w:gridCol w:w="1116"/>
        <w:gridCol w:w="848"/>
        <w:gridCol w:w="2144"/>
      </w:tblGrid>
      <w:tr w:rsidR="001351C5" w:rsidRPr="00BA1F95" w14:paraId="06F6BC00" w14:textId="77777777" w:rsidTr="00695BA1">
        <w:trPr>
          <w:trHeight w:val="573"/>
        </w:trPr>
        <w:tc>
          <w:tcPr>
            <w:tcW w:w="1805" w:type="dxa"/>
            <w:gridSpan w:val="2"/>
            <w:vAlign w:val="center"/>
          </w:tcPr>
          <w:p w14:paraId="2A934648" w14:textId="77777777" w:rsidR="001321A1" w:rsidRPr="00695BA1" w:rsidRDefault="001351C5" w:rsidP="008A04E2">
            <w:pPr>
              <w:jc w:val="center"/>
              <w:rPr>
                <w:rFonts w:asciiTheme="majorEastAsia" w:eastAsiaTheme="majorEastAsia" w:hAnsiTheme="majorEastAsia"/>
                <w:sz w:val="22"/>
              </w:rPr>
            </w:pPr>
            <w:r w:rsidRPr="00695BA1">
              <w:rPr>
                <w:rFonts w:asciiTheme="majorEastAsia" w:eastAsiaTheme="majorEastAsia" w:hAnsiTheme="majorEastAsia" w:hint="eastAsia"/>
                <w:sz w:val="22"/>
              </w:rPr>
              <w:t>報告者</w:t>
            </w:r>
            <w:r w:rsidR="001321A1" w:rsidRPr="00695BA1">
              <w:rPr>
                <w:rFonts w:asciiTheme="majorEastAsia" w:eastAsiaTheme="majorEastAsia" w:hAnsiTheme="majorEastAsia" w:hint="eastAsia"/>
                <w:sz w:val="22"/>
              </w:rPr>
              <w:t>氏名</w:t>
            </w:r>
          </w:p>
          <w:p w14:paraId="6EFBF18C" w14:textId="77777777" w:rsidR="001351C5" w:rsidRPr="00695BA1" w:rsidRDefault="001321A1" w:rsidP="001321A1">
            <w:pPr>
              <w:jc w:val="center"/>
              <w:rPr>
                <w:rFonts w:asciiTheme="majorEastAsia" w:eastAsiaTheme="majorEastAsia" w:hAnsiTheme="majorEastAsia"/>
                <w:sz w:val="22"/>
              </w:rPr>
            </w:pPr>
            <w:r w:rsidRPr="00695BA1">
              <w:rPr>
                <w:rFonts w:asciiTheme="majorEastAsia" w:eastAsiaTheme="majorEastAsia" w:hAnsiTheme="majorEastAsia" w:hint="eastAsia"/>
              </w:rPr>
              <w:t>（講師薬剤師）</w:t>
            </w:r>
          </w:p>
        </w:tc>
        <w:tc>
          <w:tcPr>
            <w:tcW w:w="2193" w:type="dxa"/>
            <w:gridSpan w:val="3"/>
            <w:vAlign w:val="center"/>
          </w:tcPr>
          <w:p w14:paraId="526E8D4E" w14:textId="77777777" w:rsidR="001351C5" w:rsidRPr="00695BA1" w:rsidRDefault="001351C5" w:rsidP="008A04E2">
            <w:pPr>
              <w:jc w:val="center"/>
              <w:rPr>
                <w:rFonts w:asciiTheme="majorEastAsia" w:eastAsiaTheme="majorEastAsia" w:hAnsiTheme="majorEastAsia"/>
                <w:sz w:val="22"/>
              </w:rPr>
            </w:pPr>
          </w:p>
        </w:tc>
        <w:tc>
          <w:tcPr>
            <w:tcW w:w="2271" w:type="dxa"/>
            <w:gridSpan w:val="3"/>
            <w:vAlign w:val="center"/>
          </w:tcPr>
          <w:p w14:paraId="762FD681" w14:textId="77777777" w:rsidR="001351C5" w:rsidRPr="00695BA1" w:rsidRDefault="001351C5" w:rsidP="008A04E2">
            <w:pPr>
              <w:jc w:val="center"/>
              <w:rPr>
                <w:rFonts w:asciiTheme="majorEastAsia" w:eastAsiaTheme="majorEastAsia" w:hAnsiTheme="majorEastAsia"/>
                <w:sz w:val="22"/>
              </w:rPr>
            </w:pPr>
            <w:r w:rsidRPr="00695BA1">
              <w:rPr>
                <w:rFonts w:asciiTheme="majorEastAsia" w:eastAsiaTheme="majorEastAsia" w:hAnsiTheme="majorEastAsia" w:hint="eastAsia"/>
                <w:sz w:val="22"/>
              </w:rPr>
              <w:t>報告者所属薬局名</w:t>
            </w:r>
          </w:p>
        </w:tc>
        <w:tc>
          <w:tcPr>
            <w:tcW w:w="4108" w:type="dxa"/>
            <w:gridSpan w:val="3"/>
            <w:vAlign w:val="center"/>
          </w:tcPr>
          <w:p w14:paraId="244505A8" w14:textId="77777777" w:rsidR="001351C5" w:rsidRPr="00695BA1" w:rsidRDefault="001351C5">
            <w:pPr>
              <w:rPr>
                <w:rFonts w:asciiTheme="majorEastAsia" w:eastAsiaTheme="majorEastAsia" w:hAnsiTheme="majorEastAsia"/>
                <w:sz w:val="22"/>
              </w:rPr>
            </w:pPr>
          </w:p>
        </w:tc>
      </w:tr>
      <w:tr w:rsidR="000B72B0" w:rsidRPr="00BA1F95" w14:paraId="52DD2782" w14:textId="77777777" w:rsidTr="00695BA1">
        <w:trPr>
          <w:trHeight w:val="675"/>
        </w:trPr>
        <w:tc>
          <w:tcPr>
            <w:tcW w:w="1805" w:type="dxa"/>
            <w:gridSpan w:val="2"/>
            <w:vAlign w:val="center"/>
          </w:tcPr>
          <w:p w14:paraId="29B6D902" w14:textId="77777777" w:rsidR="000B72B0" w:rsidRPr="00695BA1" w:rsidRDefault="000B72B0" w:rsidP="000B72B0">
            <w:pPr>
              <w:jc w:val="center"/>
              <w:rPr>
                <w:rFonts w:asciiTheme="majorEastAsia" w:eastAsiaTheme="majorEastAsia" w:hAnsiTheme="majorEastAsia"/>
                <w:szCs w:val="21"/>
              </w:rPr>
            </w:pPr>
            <w:r w:rsidRPr="00695BA1">
              <w:rPr>
                <w:rFonts w:asciiTheme="majorEastAsia" w:eastAsiaTheme="majorEastAsia" w:hAnsiTheme="majorEastAsia" w:hint="eastAsia"/>
                <w:szCs w:val="21"/>
              </w:rPr>
              <w:t>薬局での</w:t>
            </w:r>
          </w:p>
          <w:p w14:paraId="0570DC01" w14:textId="7D3D0A08" w:rsidR="000B72B0" w:rsidRPr="00695BA1" w:rsidRDefault="000B72B0" w:rsidP="000B72B0">
            <w:pPr>
              <w:jc w:val="center"/>
              <w:rPr>
                <w:rFonts w:asciiTheme="majorEastAsia" w:eastAsiaTheme="majorEastAsia" w:hAnsiTheme="majorEastAsia"/>
                <w:sz w:val="22"/>
              </w:rPr>
            </w:pPr>
            <w:r w:rsidRPr="00695BA1">
              <w:rPr>
                <w:rFonts w:asciiTheme="majorEastAsia" w:eastAsiaTheme="majorEastAsia" w:hAnsiTheme="majorEastAsia" w:hint="eastAsia"/>
                <w:szCs w:val="21"/>
              </w:rPr>
              <w:t>勤務年数</w:t>
            </w:r>
          </w:p>
        </w:tc>
        <w:tc>
          <w:tcPr>
            <w:tcW w:w="2193" w:type="dxa"/>
            <w:gridSpan w:val="3"/>
            <w:vAlign w:val="center"/>
          </w:tcPr>
          <w:p w14:paraId="55B4CE3B" w14:textId="7AB7EE47" w:rsidR="000B72B0" w:rsidRPr="00695BA1" w:rsidRDefault="000B72B0" w:rsidP="000B72B0">
            <w:pPr>
              <w:rPr>
                <w:rFonts w:asciiTheme="majorEastAsia" w:eastAsiaTheme="majorEastAsia" w:hAnsiTheme="majorEastAsia"/>
                <w:sz w:val="22"/>
              </w:rPr>
            </w:pPr>
            <w:r w:rsidRPr="00695BA1">
              <w:rPr>
                <w:rFonts w:asciiTheme="majorEastAsia" w:eastAsiaTheme="majorEastAsia" w:hAnsiTheme="majorEastAsia" w:hint="eastAsia"/>
                <w:szCs w:val="21"/>
              </w:rPr>
              <w:t xml:space="preserve">合計　</w:t>
            </w:r>
            <w:r w:rsidRPr="00695BA1">
              <w:rPr>
                <w:rFonts w:asciiTheme="majorEastAsia" w:eastAsiaTheme="majorEastAsia" w:hAnsiTheme="majorEastAsia" w:hint="eastAsia"/>
                <w:szCs w:val="21"/>
                <w:u w:val="single"/>
              </w:rPr>
              <w:t xml:space="preserve">　　　　</w:t>
            </w:r>
            <w:r w:rsidRPr="00695BA1">
              <w:rPr>
                <w:rFonts w:asciiTheme="majorEastAsia" w:eastAsiaTheme="majorEastAsia" w:hAnsiTheme="majorEastAsia" w:hint="eastAsia"/>
                <w:szCs w:val="21"/>
              </w:rPr>
              <w:t xml:space="preserve">　年</w:t>
            </w:r>
          </w:p>
        </w:tc>
        <w:tc>
          <w:tcPr>
            <w:tcW w:w="2271" w:type="dxa"/>
            <w:gridSpan w:val="3"/>
            <w:vAlign w:val="center"/>
          </w:tcPr>
          <w:p w14:paraId="14588C4C" w14:textId="26B62C1D" w:rsidR="000B72B0" w:rsidRPr="00695BA1" w:rsidRDefault="000B72B0" w:rsidP="000B72B0">
            <w:pPr>
              <w:jc w:val="center"/>
              <w:rPr>
                <w:rFonts w:asciiTheme="majorEastAsia" w:eastAsiaTheme="majorEastAsia" w:hAnsiTheme="majorEastAsia"/>
                <w:sz w:val="22"/>
              </w:rPr>
            </w:pPr>
            <w:r w:rsidRPr="00695BA1">
              <w:rPr>
                <w:rFonts w:asciiTheme="majorEastAsia" w:eastAsiaTheme="majorEastAsia" w:hAnsiTheme="majorEastAsia" w:hint="eastAsia"/>
                <w:sz w:val="22"/>
              </w:rPr>
              <w:t>在宅の経験年数</w:t>
            </w:r>
          </w:p>
        </w:tc>
        <w:tc>
          <w:tcPr>
            <w:tcW w:w="4108" w:type="dxa"/>
            <w:gridSpan w:val="3"/>
            <w:vAlign w:val="center"/>
          </w:tcPr>
          <w:p w14:paraId="240AF170" w14:textId="664EBFBB" w:rsidR="000B72B0" w:rsidRPr="00695BA1" w:rsidRDefault="000B72B0" w:rsidP="000B72B0">
            <w:pPr>
              <w:rPr>
                <w:rFonts w:asciiTheme="majorEastAsia" w:eastAsiaTheme="majorEastAsia" w:hAnsiTheme="majorEastAsia"/>
                <w:sz w:val="22"/>
              </w:rPr>
            </w:pPr>
            <w:r w:rsidRPr="00695BA1">
              <w:rPr>
                <w:rFonts w:asciiTheme="majorEastAsia" w:eastAsiaTheme="majorEastAsia" w:hAnsiTheme="majorEastAsia" w:hint="eastAsia"/>
                <w:szCs w:val="21"/>
              </w:rPr>
              <w:t xml:space="preserve">合計　</w:t>
            </w:r>
            <w:r w:rsidRPr="00695BA1">
              <w:rPr>
                <w:rFonts w:asciiTheme="majorEastAsia" w:eastAsiaTheme="majorEastAsia" w:hAnsiTheme="majorEastAsia" w:hint="eastAsia"/>
                <w:szCs w:val="21"/>
                <w:u w:val="single"/>
              </w:rPr>
              <w:t xml:space="preserve">　　　　</w:t>
            </w:r>
            <w:r w:rsidRPr="00695BA1">
              <w:rPr>
                <w:rFonts w:asciiTheme="majorEastAsia" w:eastAsiaTheme="majorEastAsia" w:hAnsiTheme="majorEastAsia" w:hint="eastAsia"/>
                <w:szCs w:val="21"/>
              </w:rPr>
              <w:t xml:space="preserve">　年</w:t>
            </w:r>
          </w:p>
        </w:tc>
      </w:tr>
      <w:tr w:rsidR="000B72B0" w:rsidRPr="00BA1F95" w14:paraId="3A625942" w14:textId="77777777" w:rsidTr="00695BA1">
        <w:trPr>
          <w:trHeight w:val="675"/>
        </w:trPr>
        <w:tc>
          <w:tcPr>
            <w:tcW w:w="1805" w:type="dxa"/>
            <w:gridSpan w:val="2"/>
            <w:vAlign w:val="center"/>
          </w:tcPr>
          <w:p w14:paraId="429707CB" w14:textId="77777777" w:rsidR="000B72B0" w:rsidRPr="00695BA1" w:rsidRDefault="000B72B0" w:rsidP="000B72B0">
            <w:pPr>
              <w:jc w:val="center"/>
              <w:rPr>
                <w:rFonts w:asciiTheme="majorEastAsia" w:eastAsiaTheme="majorEastAsia" w:hAnsiTheme="majorEastAsia"/>
                <w:sz w:val="22"/>
              </w:rPr>
            </w:pPr>
            <w:r w:rsidRPr="00695BA1">
              <w:rPr>
                <w:rFonts w:asciiTheme="majorEastAsia" w:eastAsiaTheme="majorEastAsia" w:hAnsiTheme="majorEastAsia" w:hint="eastAsia"/>
                <w:sz w:val="22"/>
              </w:rPr>
              <w:t>受講者氏名</w:t>
            </w:r>
          </w:p>
        </w:tc>
        <w:tc>
          <w:tcPr>
            <w:tcW w:w="2193" w:type="dxa"/>
            <w:gridSpan w:val="3"/>
            <w:vAlign w:val="center"/>
          </w:tcPr>
          <w:p w14:paraId="3712CEA3" w14:textId="77777777" w:rsidR="000B72B0" w:rsidRPr="00695BA1" w:rsidRDefault="000B72B0" w:rsidP="000B72B0">
            <w:pPr>
              <w:jc w:val="center"/>
              <w:rPr>
                <w:rFonts w:asciiTheme="majorEastAsia" w:eastAsiaTheme="majorEastAsia" w:hAnsiTheme="majorEastAsia"/>
                <w:sz w:val="22"/>
              </w:rPr>
            </w:pPr>
          </w:p>
        </w:tc>
        <w:tc>
          <w:tcPr>
            <w:tcW w:w="2271" w:type="dxa"/>
            <w:gridSpan w:val="3"/>
            <w:vAlign w:val="center"/>
          </w:tcPr>
          <w:p w14:paraId="678E1F86" w14:textId="77777777" w:rsidR="000B72B0" w:rsidRPr="00695BA1" w:rsidRDefault="000B72B0" w:rsidP="000B72B0">
            <w:pPr>
              <w:jc w:val="center"/>
              <w:rPr>
                <w:rFonts w:asciiTheme="majorEastAsia" w:eastAsiaTheme="majorEastAsia" w:hAnsiTheme="majorEastAsia"/>
                <w:sz w:val="22"/>
              </w:rPr>
            </w:pPr>
            <w:r w:rsidRPr="00695BA1">
              <w:rPr>
                <w:rFonts w:asciiTheme="majorEastAsia" w:eastAsiaTheme="majorEastAsia" w:hAnsiTheme="majorEastAsia" w:hint="eastAsia"/>
                <w:sz w:val="22"/>
              </w:rPr>
              <w:t>受講者所属薬局名</w:t>
            </w:r>
          </w:p>
        </w:tc>
        <w:tc>
          <w:tcPr>
            <w:tcW w:w="4108" w:type="dxa"/>
            <w:gridSpan w:val="3"/>
            <w:vAlign w:val="center"/>
          </w:tcPr>
          <w:p w14:paraId="525C4F7D" w14:textId="77777777" w:rsidR="000B72B0" w:rsidRPr="00695BA1" w:rsidRDefault="000B72B0" w:rsidP="000B72B0">
            <w:pPr>
              <w:rPr>
                <w:rFonts w:asciiTheme="majorEastAsia" w:eastAsiaTheme="majorEastAsia" w:hAnsiTheme="majorEastAsia"/>
                <w:sz w:val="22"/>
              </w:rPr>
            </w:pPr>
          </w:p>
        </w:tc>
      </w:tr>
      <w:tr w:rsidR="000B72B0" w:rsidRPr="00BA1F95" w14:paraId="25952C05" w14:textId="77777777" w:rsidTr="00DE3FAF">
        <w:trPr>
          <w:trHeight w:val="559"/>
        </w:trPr>
        <w:tc>
          <w:tcPr>
            <w:tcW w:w="1805" w:type="dxa"/>
            <w:gridSpan w:val="2"/>
            <w:vAlign w:val="center"/>
          </w:tcPr>
          <w:p w14:paraId="6A071390" w14:textId="230A5A65" w:rsidR="000B72B0" w:rsidRPr="00695BA1" w:rsidRDefault="000B72B0" w:rsidP="000B72B0">
            <w:pPr>
              <w:jc w:val="center"/>
              <w:rPr>
                <w:rFonts w:asciiTheme="majorEastAsia" w:eastAsiaTheme="majorEastAsia" w:hAnsiTheme="majorEastAsia"/>
                <w:dstrike/>
                <w:sz w:val="22"/>
              </w:rPr>
            </w:pPr>
            <w:r w:rsidRPr="00695BA1">
              <w:rPr>
                <w:rFonts w:asciiTheme="majorEastAsia" w:eastAsiaTheme="majorEastAsia" w:hAnsiTheme="majorEastAsia" w:hint="eastAsia"/>
                <w:sz w:val="22"/>
              </w:rPr>
              <w:t>訪問先市区町</w:t>
            </w:r>
          </w:p>
        </w:tc>
        <w:tc>
          <w:tcPr>
            <w:tcW w:w="8572" w:type="dxa"/>
            <w:gridSpan w:val="9"/>
            <w:vAlign w:val="center"/>
          </w:tcPr>
          <w:p w14:paraId="5E4203B5" w14:textId="78501C59" w:rsidR="000B72B0" w:rsidRPr="00695BA1" w:rsidRDefault="000B72B0" w:rsidP="000B72B0">
            <w:pPr>
              <w:rPr>
                <w:rFonts w:asciiTheme="majorEastAsia" w:eastAsiaTheme="majorEastAsia" w:hAnsiTheme="majorEastAsia"/>
                <w:sz w:val="16"/>
                <w:szCs w:val="16"/>
              </w:rPr>
            </w:pPr>
            <w:r w:rsidRPr="00695BA1">
              <w:rPr>
                <w:rFonts w:asciiTheme="majorEastAsia" w:eastAsiaTheme="majorEastAsia" w:hAnsiTheme="majorEastAsia" w:hint="eastAsia"/>
                <w:sz w:val="16"/>
                <w:szCs w:val="16"/>
                <w:u w:val="single"/>
              </w:rPr>
              <w:t xml:space="preserve">　　　　　　　　</w:t>
            </w:r>
            <w:r w:rsidRPr="00695BA1">
              <w:rPr>
                <w:rFonts w:asciiTheme="majorEastAsia" w:eastAsiaTheme="majorEastAsia" w:hAnsiTheme="majorEastAsia" w:hint="eastAsia"/>
                <w:sz w:val="22"/>
              </w:rPr>
              <w:t>市　・　町</w:t>
            </w:r>
            <w:r w:rsidRPr="00695BA1">
              <w:rPr>
                <w:rFonts w:asciiTheme="majorEastAsia" w:eastAsiaTheme="majorEastAsia" w:hAnsiTheme="majorEastAsia" w:hint="eastAsia"/>
                <w:sz w:val="16"/>
                <w:szCs w:val="16"/>
              </w:rPr>
              <w:t xml:space="preserve">　　</w:t>
            </w:r>
            <w:r w:rsidRPr="00695BA1">
              <w:rPr>
                <w:rFonts w:asciiTheme="majorEastAsia" w:eastAsiaTheme="majorEastAsia" w:hAnsiTheme="majorEastAsia" w:hint="eastAsia"/>
                <w:sz w:val="16"/>
                <w:szCs w:val="16"/>
                <w:u w:val="single"/>
              </w:rPr>
              <w:t xml:space="preserve">　　　　　　　　</w:t>
            </w:r>
            <w:r w:rsidRPr="00695BA1">
              <w:rPr>
                <w:rFonts w:asciiTheme="majorEastAsia" w:eastAsiaTheme="majorEastAsia" w:hAnsiTheme="majorEastAsia" w:hint="eastAsia"/>
                <w:sz w:val="22"/>
              </w:rPr>
              <w:t>区</w:t>
            </w:r>
            <w:r w:rsidRPr="00695BA1">
              <w:rPr>
                <w:rFonts w:asciiTheme="majorEastAsia" w:eastAsiaTheme="majorEastAsia" w:hAnsiTheme="majorEastAsia" w:hint="eastAsia"/>
                <w:sz w:val="14"/>
                <w:szCs w:val="14"/>
              </w:rPr>
              <w:t>（政令市は区名まで記入してください。）</w:t>
            </w:r>
          </w:p>
        </w:tc>
      </w:tr>
      <w:tr w:rsidR="000B72B0" w:rsidRPr="00BA1F95" w14:paraId="2222D987" w14:textId="77777777" w:rsidTr="00695BA1">
        <w:tc>
          <w:tcPr>
            <w:tcW w:w="1025" w:type="dxa"/>
            <w:vAlign w:val="center"/>
          </w:tcPr>
          <w:p w14:paraId="61A7EBD8" w14:textId="77777777" w:rsidR="000B72B0" w:rsidRPr="00BA1F95" w:rsidRDefault="000B72B0" w:rsidP="000B72B0">
            <w:pPr>
              <w:jc w:val="center"/>
              <w:rPr>
                <w:rFonts w:asciiTheme="majorEastAsia" w:eastAsiaTheme="majorEastAsia" w:hAnsiTheme="majorEastAsia"/>
                <w:sz w:val="22"/>
              </w:rPr>
            </w:pPr>
            <w:r w:rsidRPr="00BA1F95">
              <w:rPr>
                <w:rFonts w:asciiTheme="majorEastAsia" w:eastAsiaTheme="majorEastAsia" w:hAnsiTheme="majorEastAsia" w:hint="eastAsia"/>
                <w:sz w:val="22"/>
              </w:rPr>
              <w:t>実施日</w:t>
            </w:r>
          </w:p>
        </w:tc>
        <w:tc>
          <w:tcPr>
            <w:tcW w:w="2309" w:type="dxa"/>
            <w:gridSpan w:val="3"/>
            <w:vAlign w:val="center"/>
          </w:tcPr>
          <w:p w14:paraId="020F997C" w14:textId="77777777" w:rsidR="000B72B0" w:rsidRPr="00BA1F95" w:rsidRDefault="000B72B0" w:rsidP="000B72B0">
            <w:pPr>
              <w:jc w:val="right"/>
              <w:rPr>
                <w:rFonts w:asciiTheme="majorEastAsia" w:eastAsiaTheme="majorEastAsia" w:hAnsiTheme="majorEastAsia"/>
                <w:sz w:val="22"/>
              </w:rPr>
            </w:pPr>
            <w:r w:rsidRPr="00BA1F95">
              <w:rPr>
                <w:rFonts w:asciiTheme="majorEastAsia" w:eastAsiaTheme="majorEastAsia" w:hAnsiTheme="majorEastAsia" w:hint="eastAsia"/>
                <w:sz w:val="22"/>
              </w:rPr>
              <w:t>月</w:t>
            </w:r>
            <w:r>
              <w:rPr>
                <w:rFonts w:asciiTheme="majorEastAsia" w:eastAsiaTheme="majorEastAsia" w:hAnsiTheme="majorEastAsia" w:hint="eastAsia"/>
                <w:sz w:val="22"/>
              </w:rPr>
              <w:t xml:space="preserve">　</w:t>
            </w:r>
            <w:r w:rsidRPr="00BA1F95">
              <w:rPr>
                <w:rFonts w:asciiTheme="majorEastAsia" w:eastAsiaTheme="majorEastAsia" w:hAnsiTheme="majorEastAsia" w:hint="eastAsia"/>
                <w:sz w:val="22"/>
              </w:rPr>
              <w:t xml:space="preserve">　日（　</w:t>
            </w:r>
            <w:r>
              <w:rPr>
                <w:rFonts w:asciiTheme="majorEastAsia" w:eastAsiaTheme="majorEastAsia" w:hAnsiTheme="majorEastAsia" w:hint="eastAsia"/>
                <w:sz w:val="22"/>
              </w:rPr>
              <w:t xml:space="preserve">　</w:t>
            </w:r>
            <w:r w:rsidRPr="00BA1F95">
              <w:rPr>
                <w:rFonts w:asciiTheme="majorEastAsia" w:eastAsiaTheme="majorEastAsia" w:hAnsiTheme="majorEastAsia" w:hint="eastAsia"/>
                <w:sz w:val="22"/>
              </w:rPr>
              <w:t>）</w:t>
            </w:r>
          </w:p>
        </w:tc>
        <w:tc>
          <w:tcPr>
            <w:tcW w:w="664" w:type="dxa"/>
            <w:vAlign w:val="center"/>
          </w:tcPr>
          <w:p w14:paraId="2B7FDF9F" w14:textId="77777777" w:rsidR="000B72B0" w:rsidRPr="00BA1F95" w:rsidRDefault="000B72B0" w:rsidP="000B72B0">
            <w:pPr>
              <w:snapToGrid w:val="0"/>
              <w:jc w:val="center"/>
              <w:rPr>
                <w:rFonts w:asciiTheme="majorEastAsia" w:eastAsiaTheme="majorEastAsia" w:hAnsiTheme="majorEastAsia"/>
                <w:sz w:val="22"/>
              </w:rPr>
            </w:pPr>
            <w:r w:rsidRPr="00BA1F95">
              <w:rPr>
                <w:rFonts w:asciiTheme="majorEastAsia" w:eastAsiaTheme="majorEastAsia" w:hAnsiTheme="majorEastAsia" w:hint="eastAsia"/>
                <w:sz w:val="22"/>
              </w:rPr>
              <w:t>患者</w:t>
            </w:r>
          </w:p>
          <w:p w14:paraId="63B2ABBB" w14:textId="77777777" w:rsidR="000B72B0" w:rsidRPr="00BA1F95" w:rsidRDefault="000B72B0" w:rsidP="000B72B0">
            <w:pPr>
              <w:snapToGrid w:val="0"/>
              <w:jc w:val="center"/>
              <w:rPr>
                <w:rFonts w:asciiTheme="majorEastAsia" w:eastAsiaTheme="majorEastAsia" w:hAnsiTheme="majorEastAsia"/>
                <w:sz w:val="22"/>
              </w:rPr>
            </w:pPr>
            <w:r w:rsidRPr="00BA1F95">
              <w:rPr>
                <w:rFonts w:asciiTheme="majorEastAsia" w:eastAsiaTheme="majorEastAsia" w:hAnsiTheme="majorEastAsia" w:hint="eastAsia"/>
                <w:sz w:val="22"/>
              </w:rPr>
              <w:t>年齢</w:t>
            </w:r>
          </w:p>
        </w:tc>
        <w:tc>
          <w:tcPr>
            <w:tcW w:w="1572" w:type="dxa"/>
            <w:gridSpan w:val="2"/>
            <w:vAlign w:val="center"/>
          </w:tcPr>
          <w:p w14:paraId="58731506" w14:textId="77777777" w:rsidR="000B72B0" w:rsidRPr="00BA1F95" w:rsidRDefault="000B72B0" w:rsidP="000B72B0">
            <w:pPr>
              <w:ind w:left="321"/>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BA1F95">
              <w:rPr>
                <w:rFonts w:asciiTheme="majorEastAsia" w:eastAsiaTheme="majorEastAsia" w:hAnsiTheme="majorEastAsia" w:hint="eastAsia"/>
                <w:sz w:val="22"/>
              </w:rPr>
              <w:t>歳</w:t>
            </w:r>
          </w:p>
        </w:tc>
        <w:tc>
          <w:tcPr>
            <w:tcW w:w="699" w:type="dxa"/>
            <w:vAlign w:val="center"/>
          </w:tcPr>
          <w:p w14:paraId="51FA7D31" w14:textId="77777777" w:rsidR="000B72B0" w:rsidRPr="00BA1F95" w:rsidRDefault="000B72B0" w:rsidP="000B72B0">
            <w:pPr>
              <w:widowControl/>
              <w:snapToGrid w:val="0"/>
              <w:jc w:val="center"/>
              <w:rPr>
                <w:rFonts w:asciiTheme="majorEastAsia" w:eastAsiaTheme="majorEastAsia" w:hAnsiTheme="majorEastAsia"/>
                <w:sz w:val="22"/>
              </w:rPr>
            </w:pPr>
            <w:r w:rsidRPr="00BA1F95">
              <w:rPr>
                <w:rFonts w:asciiTheme="majorEastAsia" w:eastAsiaTheme="majorEastAsia" w:hAnsiTheme="majorEastAsia" w:hint="eastAsia"/>
                <w:sz w:val="22"/>
              </w:rPr>
              <w:t>性別</w:t>
            </w:r>
          </w:p>
        </w:tc>
        <w:tc>
          <w:tcPr>
            <w:tcW w:w="1116" w:type="dxa"/>
            <w:vAlign w:val="center"/>
          </w:tcPr>
          <w:p w14:paraId="11A19DDD" w14:textId="77777777" w:rsidR="000B72B0" w:rsidRPr="00BA1F95" w:rsidRDefault="000B72B0" w:rsidP="000B72B0">
            <w:pPr>
              <w:jc w:val="center"/>
              <w:rPr>
                <w:rFonts w:asciiTheme="majorEastAsia" w:eastAsiaTheme="majorEastAsia" w:hAnsiTheme="majorEastAsia"/>
                <w:sz w:val="22"/>
              </w:rPr>
            </w:pPr>
            <w:r w:rsidRPr="00BA1F95">
              <w:rPr>
                <w:rFonts w:asciiTheme="majorEastAsia" w:eastAsiaTheme="majorEastAsia" w:hAnsiTheme="majorEastAsia" w:hint="eastAsia"/>
                <w:sz w:val="22"/>
              </w:rPr>
              <w:t>男・女</w:t>
            </w:r>
          </w:p>
        </w:tc>
        <w:tc>
          <w:tcPr>
            <w:tcW w:w="848" w:type="dxa"/>
            <w:vAlign w:val="center"/>
          </w:tcPr>
          <w:p w14:paraId="0031F1B1" w14:textId="77777777" w:rsidR="000B72B0" w:rsidRPr="00BA1F95" w:rsidRDefault="000B72B0" w:rsidP="000B72B0">
            <w:pPr>
              <w:widowControl/>
              <w:snapToGrid w:val="0"/>
              <w:jc w:val="center"/>
              <w:rPr>
                <w:rFonts w:asciiTheme="majorEastAsia" w:eastAsiaTheme="majorEastAsia" w:hAnsiTheme="majorEastAsia"/>
                <w:sz w:val="22"/>
              </w:rPr>
            </w:pPr>
            <w:r w:rsidRPr="001D761A">
              <w:rPr>
                <w:rFonts w:asciiTheme="majorEastAsia" w:eastAsiaTheme="majorEastAsia" w:hAnsiTheme="majorEastAsia" w:hint="eastAsia"/>
                <w:w w:val="83"/>
                <w:kern w:val="0"/>
                <w:sz w:val="22"/>
                <w:fitText w:val="550" w:id="1699405824"/>
              </w:rPr>
              <w:t>介護</w:t>
            </w:r>
            <w:r w:rsidRPr="001D761A">
              <w:rPr>
                <w:rFonts w:asciiTheme="majorEastAsia" w:eastAsiaTheme="majorEastAsia" w:hAnsiTheme="majorEastAsia" w:hint="eastAsia"/>
                <w:spacing w:val="1"/>
                <w:w w:val="83"/>
                <w:kern w:val="0"/>
                <w:sz w:val="22"/>
                <w:fitText w:val="550" w:id="1699405824"/>
              </w:rPr>
              <w:t>度</w:t>
            </w:r>
          </w:p>
        </w:tc>
        <w:tc>
          <w:tcPr>
            <w:tcW w:w="2144" w:type="dxa"/>
          </w:tcPr>
          <w:p w14:paraId="1711D4F1" w14:textId="77777777" w:rsidR="000B72B0" w:rsidRPr="00BA1F95" w:rsidRDefault="000B72B0" w:rsidP="000B72B0">
            <w:pPr>
              <w:rPr>
                <w:rFonts w:asciiTheme="majorEastAsia" w:eastAsiaTheme="majorEastAsia" w:hAnsiTheme="majorEastAsia"/>
                <w:sz w:val="22"/>
              </w:rPr>
            </w:pPr>
          </w:p>
        </w:tc>
      </w:tr>
      <w:tr w:rsidR="000B72B0" w:rsidRPr="00BA1F95" w14:paraId="4854FB08" w14:textId="77777777" w:rsidTr="00DE3FAF">
        <w:tc>
          <w:tcPr>
            <w:tcW w:w="10377" w:type="dxa"/>
            <w:gridSpan w:val="11"/>
          </w:tcPr>
          <w:p w14:paraId="2DFFC5D3" w14:textId="77777777" w:rsidR="000B72B0" w:rsidRPr="00BA1F95" w:rsidRDefault="000B72B0" w:rsidP="000B72B0">
            <w:pPr>
              <w:jc w:val="center"/>
              <w:rPr>
                <w:rFonts w:asciiTheme="majorEastAsia" w:eastAsiaTheme="majorEastAsia" w:hAnsiTheme="majorEastAsia"/>
                <w:sz w:val="22"/>
              </w:rPr>
            </w:pPr>
            <w:r>
              <w:rPr>
                <w:rFonts w:asciiTheme="majorEastAsia" w:eastAsiaTheme="majorEastAsia" w:hAnsiTheme="majorEastAsia" w:hint="eastAsia"/>
                <w:sz w:val="22"/>
              </w:rPr>
              <w:t>講師薬剤師の指導・助言　実施内容</w:t>
            </w:r>
          </w:p>
        </w:tc>
      </w:tr>
      <w:tr w:rsidR="000B72B0" w:rsidRPr="00BA1F95" w14:paraId="5FAE377B" w14:textId="77777777" w:rsidTr="00DE3FAF">
        <w:trPr>
          <w:trHeight w:val="1483"/>
        </w:trPr>
        <w:tc>
          <w:tcPr>
            <w:tcW w:w="10377" w:type="dxa"/>
            <w:gridSpan w:val="11"/>
            <w:tcBorders>
              <w:bottom w:val="dotted" w:sz="4" w:space="0" w:color="auto"/>
            </w:tcBorders>
            <w:vAlign w:val="center"/>
          </w:tcPr>
          <w:p w14:paraId="602496BF" w14:textId="27AFA9EF" w:rsidR="000B72B0" w:rsidRPr="0079200A"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契約書の取り交わし方</w:t>
            </w:r>
            <w:r>
              <w:rPr>
                <w:rFonts w:asciiTheme="majorEastAsia" w:eastAsiaTheme="majorEastAsia" w:hAnsiTheme="majorEastAsia" w:hint="eastAsia"/>
                <w:szCs w:val="21"/>
              </w:rPr>
              <w:t xml:space="preserve">　　　　　　　　　　　　</w:t>
            </w:r>
            <w:r w:rsidRPr="0079200A">
              <w:rPr>
                <w:rFonts w:asciiTheme="majorEastAsia" w:eastAsiaTheme="majorEastAsia" w:hAnsiTheme="majorEastAsia" w:hint="eastAsia"/>
                <w:szCs w:val="21"/>
              </w:rPr>
              <w:t>□　担当のケアマネを確認する方法</w:t>
            </w:r>
          </w:p>
          <w:p w14:paraId="191E661E" w14:textId="3226DB63" w:rsidR="000B72B0" w:rsidRPr="0079200A"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他のサービス内容の確認</w:t>
            </w:r>
            <w:r>
              <w:rPr>
                <w:rFonts w:asciiTheme="majorEastAsia" w:eastAsiaTheme="majorEastAsia" w:hAnsiTheme="majorEastAsia" w:hint="eastAsia"/>
                <w:szCs w:val="21"/>
              </w:rPr>
              <w:t xml:space="preserve">　　　　　　　　　　　</w:t>
            </w:r>
            <w:r w:rsidRPr="0079200A">
              <w:rPr>
                <w:rFonts w:asciiTheme="majorEastAsia" w:eastAsiaTheme="majorEastAsia" w:hAnsiTheme="majorEastAsia" w:hint="eastAsia"/>
                <w:szCs w:val="21"/>
              </w:rPr>
              <w:t>□　医師やケアマネなど他職種との関わり方</w:t>
            </w:r>
          </w:p>
          <w:p w14:paraId="3CFD9303" w14:textId="32FFE1A4" w:rsidR="000B72B0" w:rsidRPr="0079200A"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残薬の保管・整理の方法</w:t>
            </w:r>
            <w:r>
              <w:rPr>
                <w:rFonts w:asciiTheme="majorEastAsia" w:eastAsiaTheme="majorEastAsia" w:hAnsiTheme="majorEastAsia" w:hint="eastAsia"/>
                <w:szCs w:val="21"/>
              </w:rPr>
              <w:t xml:space="preserve">　　　　　　　　　　　</w:t>
            </w:r>
            <w:r w:rsidRPr="0079200A">
              <w:rPr>
                <w:rFonts w:asciiTheme="majorEastAsia" w:eastAsiaTheme="majorEastAsia" w:hAnsiTheme="majorEastAsia" w:hint="eastAsia"/>
                <w:szCs w:val="21"/>
              </w:rPr>
              <w:t>□　服薬管理方法の提案</w:t>
            </w:r>
          </w:p>
          <w:p w14:paraId="2A82AA73" w14:textId="1C273783" w:rsidR="000B72B0" w:rsidRPr="0079200A"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服薬状況の確認と体調の変化の確認</w:t>
            </w:r>
            <w:r>
              <w:rPr>
                <w:rFonts w:asciiTheme="majorEastAsia" w:eastAsiaTheme="majorEastAsia" w:hAnsiTheme="majorEastAsia" w:hint="eastAsia"/>
                <w:szCs w:val="21"/>
              </w:rPr>
              <w:t xml:space="preserve">　　　　　　</w:t>
            </w:r>
            <w:r w:rsidRPr="0079200A">
              <w:rPr>
                <w:rFonts w:asciiTheme="majorEastAsia" w:eastAsiaTheme="majorEastAsia" w:hAnsiTheme="majorEastAsia" w:hint="eastAsia"/>
                <w:szCs w:val="21"/>
              </w:rPr>
              <w:t>□　服薬内容の検討</w:t>
            </w:r>
          </w:p>
          <w:p w14:paraId="183E719C" w14:textId="6C9B2108" w:rsidR="000B72B0" w:rsidRPr="0079200A"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療養環境の把握</w:t>
            </w:r>
            <w:r>
              <w:rPr>
                <w:rFonts w:asciiTheme="majorEastAsia" w:eastAsiaTheme="majorEastAsia" w:hAnsiTheme="majorEastAsia" w:hint="eastAsia"/>
                <w:szCs w:val="21"/>
              </w:rPr>
              <w:t xml:space="preserve">　　　　　　　　　　　　　　</w:t>
            </w:r>
            <w:r w:rsidRPr="0079200A">
              <w:rPr>
                <w:rFonts w:asciiTheme="majorEastAsia" w:eastAsiaTheme="majorEastAsia" w:hAnsiTheme="majorEastAsia" w:hint="eastAsia"/>
                <w:szCs w:val="21"/>
              </w:rPr>
              <w:t xml:space="preserve">　□　嚥下状態の確認</w:t>
            </w:r>
          </w:p>
          <w:p w14:paraId="46B2DCC8" w14:textId="6DDEA287" w:rsidR="000B72B0" w:rsidRPr="0079200A"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麻薬の適正使用（適宜）</w:t>
            </w:r>
            <w:r>
              <w:rPr>
                <w:rFonts w:asciiTheme="majorEastAsia" w:eastAsiaTheme="majorEastAsia" w:hAnsiTheme="majorEastAsia" w:hint="eastAsia"/>
                <w:szCs w:val="21"/>
              </w:rPr>
              <w:t xml:space="preserve">　　　　　　　　　　　</w:t>
            </w:r>
            <w:r w:rsidRPr="0079200A">
              <w:rPr>
                <w:rFonts w:asciiTheme="majorEastAsia" w:eastAsiaTheme="majorEastAsia" w:hAnsiTheme="majorEastAsia" w:hint="eastAsia"/>
                <w:szCs w:val="21"/>
              </w:rPr>
              <w:t>□　輸液の適正使用（適宜）</w:t>
            </w:r>
          </w:p>
          <w:p w14:paraId="348B6937" w14:textId="4B0CD392" w:rsidR="000B72B0" w:rsidRPr="0079200A"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計画書・報告書・薬歴の作成方法</w:t>
            </w:r>
            <w:r>
              <w:rPr>
                <w:rFonts w:asciiTheme="majorEastAsia" w:eastAsiaTheme="majorEastAsia" w:hAnsiTheme="majorEastAsia" w:hint="eastAsia"/>
                <w:szCs w:val="21"/>
              </w:rPr>
              <w:t xml:space="preserve">　　　　　　　</w:t>
            </w:r>
            <w:r w:rsidRPr="0079200A">
              <w:rPr>
                <w:rFonts w:asciiTheme="majorEastAsia" w:eastAsiaTheme="majorEastAsia" w:hAnsiTheme="majorEastAsia" w:hint="eastAsia"/>
                <w:szCs w:val="21"/>
              </w:rPr>
              <w:t>□　公費医療負担等を利用する患者（生活保護等）</w:t>
            </w:r>
          </w:p>
          <w:p w14:paraId="2399D5DD" w14:textId="0039D795" w:rsidR="000B72B0" w:rsidRPr="00DE3FAF" w:rsidRDefault="000B72B0" w:rsidP="000B72B0">
            <w:pPr>
              <w:rPr>
                <w:rFonts w:asciiTheme="majorEastAsia" w:eastAsiaTheme="majorEastAsia" w:hAnsiTheme="majorEastAsia"/>
                <w:szCs w:val="21"/>
              </w:rPr>
            </w:pPr>
            <w:r w:rsidRPr="0079200A">
              <w:rPr>
                <w:rFonts w:asciiTheme="majorEastAsia" w:eastAsiaTheme="majorEastAsia" w:hAnsiTheme="majorEastAsia" w:hint="eastAsia"/>
                <w:szCs w:val="21"/>
              </w:rPr>
              <w:t xml:space="preserve">　□　算定要件の解釈</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9200A">
              <w:rPr>
                <w:rFonts w:asciiTheme="majorEastAsia" w:eastAsiaTheme="majorEastAsia" w:hAnsiTheme="majorEastAsia" w:hint="eastAsia"/>
                <w:szCs w:val="21"/>
              </w:rPr>
              <w:t xml:space="preserve">　□　一部負担金の受け渡し方法</w:t>
            </w:r>
          </w:p>
        </w:tc>
      </w:tr>
      <w:tr w:rsidR="000B72B0" w:rsidRPr="00BA1F95" w14:paraId="4805FE8C" w14:textId="77777777" w:rsidTr="000B72B0">
        <w:trPr>
          <w:trHeight w:val="956"/>
        </w:trPr>
        <w:tc>
          <w:tcPr>
            <w:tcW w:w="10377" w:type="dxa"/>
            <w:gridSpan w:val="11"/>
            <w:tcBorders>
              <w:top w:val="dotted" w:sz="4" w:space="0" w:color="auto"/>
            </w:tcBorders>
          </w:tcPr>
          <w:p w14:paraId="5A27E841" w14:textId="77777777" w:rsidR="000B72B0" w:rsidRPr="00BA1F95" w:rsidRDefault="000B72B0" w:rsidP="000B72B0">
            <w:pPr>
              <w:rPr>
                <w:rFonts w:asciiTheme="majorEastAsia" w:eastAsiaTheme="majorEastAsia" w:hAnsiTheme="majorEastAsia"/>
                <w:sz w:val="22"/>
              </w:rPr>
            </w:pPr>
            <w:r w:rsidRPr="00BA1F95">
              <w:rPr>
                <w:rFonts w:asciiTheme="majorEastAsia" w:eastAsiaTheme="majorEastAsia" w:hAnsiTheme="majorEastAsia" w:hint="eastAsia"/>
                <w:sz w:val="22"/>
              </w:rPr>
              <w:t xml:space="preserve">　□　その他</w:t>
            </w:r>
            <w:r w:rsidRPr="008A04E2">
              <w:rPr>
                <w:rFonts w:asciiTheme="majorEastAsia" w:eastAsiaTheme="majorEastAsia" w:hAnsiTheme="majorEastAsia" w:hint="eastAsia"/>
                <w:sz w:val="20"/>
              </w:rPr>
              <w:t>（ご記入ください）</w:t>
            </w:r>
          </w:p>
        </w:tc>
      </w:tr>
      <w:tr w:rsidR="000B72B0" w:rsidRPr="00BA1F95" w14:paraId="604A178B" w14:textId="77777777" w:rsidTr="00DE3FAF">
        <w:trPr>
          <w:trHeight w:val="1134"/>
        </w:trPr>
        <w:tc>
          <w:tcPr>
            <w:tcW w:w="4565" w:type="dxa"/>
            <w:gridSpan w:val="6"/>
            <w:vAlign w:val="center"/>
          </w:tcPr>
          <w:p w14:paraId="79183C92" w14:textId="0A6F1AF6" w:rsidR="000B72B0" w:rsidRPr="00695BA1" w:rsidRDefault="000B72B0" w:rsidP="000B72B0">
            <w:pPr>
              <w:rPr>
                <w:rFonts w:asciiTheme="majorEastAsia" w:eastAsiaTheme="majorEastAsia" w:hAnsiTheme="majorEastAsia"/>
                <w:sz w:val="22"/>
              </w:rPr>
            </w:pPr>
            <w:r w:rsidRPr="00695BA1">
              <w:rPr>
                <w:rFonts w:asciiTheme="majorEastAsia" w:eastAsiaTheme="majorEastAsia" w:hAnsiTheme="majorEastAsia" w:hint="eastAsia"/>
                <w:sz w:val="22"/>
              </w:rPr>
              <w:t>在宅訪問未経験又は経験の少ない薬剤師が在宅訪問を始めるにあたり、どのようなことが必要だと考えますか</w:t>
            </w:r>
          </w:p>
        </w:tc>
        <w:tc>
          <w:tcPr>
            <w:tcW w:w="5812" w:type="dxa"/>
            <w:gridSpan w:val="5"/>
          </w:tcPr>
          <w:p w14:paraId="31D8ABF8" w14:textId="77777777" w:rsidR="000B72B0" w:rsidRPr="00695BA1" w:rsidRDefault="000B72B0" w:rsidP="000B72B0">
            <w:pPr>
              <w:rPr>
                <w:rFonts w:asciiTheme="majorEastAsia" w:eastAsiaTheme="majorEastAsia" w:hAnsiTheme="majorEastAsia"/>
                <w:sz w:val="22"/>
              </w:rPr>
            </w:pPr>
          </w:p>
        </w:tc>
      </w:tr>
      <w:tr w:rsidR="000B72B0" w:rsidRPr="00BA1F95" w14:paraId="6460167C" w14:textId="77777777" w:rsidTr="00DE3FAF">
        <w:trPr>
          <w:trHeight w:val="1134"/>
        </w:trPr>
        <w:tc>
          <w:tcPr>
            <w:tcW w:w="4565" w:type="dxa"/>
            <w:gridSpan w:val="6"/>
            <w:vAlign w:val="center"/>
          </w:tcPr>
          <w:p w14:paraId="2C980373" w14:textId="53E16982" w:rsidR="000B72B0" w:rsidRPr="00695BA1" w:rsidRDefault="000B72B0" w:rsidP="000B72B0">
            <w:pPr>
              <w:rPr>
                <w:rFonts w:asciiTheme="majorEastAsia" w:eastAsiaTheme="majorEastAsia" w:hAnsiTheme="majorEastAsia"/>
                <w:sz w:val="22"/>
              </w:rPr>
            </w:pPr>
            <w:r w:rsidRPr="00695BA1">
              <w:rPr>
                <w:rFonts w:asciiTheme="majorEastAsia" w:eastAsiaTheme="majorEastAsia" w:hAnsiTheme="majorEastAsia" w:hint="eastAsia"/>
                <w:sz w:val="22"/>
              </w:rPr>
              <w:t>在宅医療において、薬剤師にどのような役割が求められると思いますか</w:t>
            </w:r>
          </w:p>
        </w:tc>
        <w:tc>
          <w:tcPr>
            <w:tcW w:w="5812" w:type="dxa"/>
            <w:gridSpan w:val="5"/>
          </w:tcPr>
          <w:p w14:paraId="5EC91CBB" w14:textId="77777777" w:rsidR="000B72B0" w:rsidRPr="00695BA1" w:rsidRDefault="000B72B0" w:rsidP="000B72B0">
            <w:pPr>
              <w:rPr>
                <w:rFonts w:asciiTheme="majorEastAsia" w:eastAsiaTheme="majorEastAsia" w:hAnsiTheme="majorEastAsia"/>
                <w:sz w:val="22"/>
              </w:rPr>
            </w:pPr>
          </w:p>
        </w:tc>
      </w:tr>
      <w:tr w:rsidR="000B72B0" w:rsidRPr="00BA1F95" w14:paraId="0A9FA2EF" w14:textId="77777777" w:rsidTr="00DE3FAF">
        <w:trPr>
          <w:trHeight w:val="1134"/>
        </w:trPr>
        <w:tc>
          <w:tcPr>
            <w:tcW w:w="4565" w:type="dxa"/>
            <w:gridSpan w:val="6"/>
            <w:vAlign w:val="center"/>
          </w:tcPr>
          <w:p w14:paraId="2912F377" w14:textId="0B7B58C4" w:rsidR="000B72B0" w:rsidRPr="00DB490C" w:rsidRDefault="000B72B0" w:rsidP="000B72B0">
            <w:pPr>
              <w:rPr>
                <w:rFonts w:asciiTheme="majorEastAsia" w:eastAsiaTheme="majorEastAsia" w:hAnsiTheme="majorEastAsia"/>
                <w:sz w:val="22"/>
              </w:rPr>
            </w:pPr>
            <w:r w:rsidRPr="00DB490C">
              <w:rPr>
                <w:rFonts w:asciiTheme="majorEastAsia" w:eastAsiaTheme="majorEastAsia" w:hAnsiTheme="majorEastAsia" w:hint="eastAsia"/>
                <w:sz w:val="22"/>
              </w:rPr>
              <w:t>在宅医療を進めるうえで、今後どのような職種とどの様な連携が必要であると思いますか</w:t>
            </w:r>
          </w:p>
        </w:tc>
        <w:tc>
          <w:tcPr>
            <w:tcW w:w="5812" w:type="dxa"/>
            <w:gridSpan w:val="5"/>
          </w:tcPr>
          <w:p w14:paraId="5712E31D" w14:textId="77777777" w:rsidR="000B72B0" w:rsidRPr="00695BA1" w:rsidRDefault="000B72B0" w:rsidP="000B72B0">
            <w:pPr>
              <w:rPr>
                <w:rFonts w:asciiTheme="majorEastAsia" w:eastAsiaTheme="majorEastAsia" w:hAnsiTheme="majorEastAsia"/>
                <w:sz w:val="22"/>
              </w:rPr>
            </w:pPr>
          </w:p>
        </w:tc>
      </w:tr>
      <w:tr w:rsidR="000B72B0" w:rsidRPr="00BA1F95" w14:paraId="4A2F3D03" w14:textId="77777777" w:rsidTr="00695BA1">
        <w:trPr>
          <w:trHeight w:val="1631"/>
        </w:trPr>
        <w:tc>
          <w:tcPr>
            <w:tcW w:w="1872" w:type="dxa"/>
            <w:gridSpan w:val="3"/>
          </w:tcPr>
          <w:p w14:paraId="29032125" w14:textId="52E9BD21" w:rsidR="000B72B0" w:rsidRPr="00DB490C" w:rsidRDefault="00695BA1" w:rsidP="00695BA1">
            <w:pPr>
              <w:spacing w:line="300" w:lineRule="exact"/>
              <w:rPr>
                <w:rFonts w:asciiTheme="majorEastAsia" w:eastAsiaTheme="majorEastAsia" w:hAnsiTheme="majorEastAsia"/>
                <w:sz w:val="22"/>
              </w:rPr>
            </w:pPr>
            <w:r w:rsidRPr="00DB490C">
              <w:rPr>
                <w:rFonts w:asciiTheme="majorEastAsia" w:eastAsiaTheme="majorEastAsia" w:hAnsiTheme="majorEastAsia" w:hint="eastAsia"/>
                <w:sz w:val="22"/>
              </w:rPr>
              <w:t>そのほかの意見（自由記載）</w:t>
            </w:r>
          </w:p>
        </w:tc>
        <w:tc>
          <w:tcPr>
            <w:tcW w:w="8505" w:type="dxa"/>
            <w:gridSpan w:val="8"/>
          </w:tcPr>
          <w:p w14:paraId="781B4B93" w14:textId="77777777" w:rsidR="000B72B0" w:rsidRPr="00BA1F95" w:rsidRDefault="000B72B0" w:rsidP="000B72B0">
            <w:pPr>
              <w:rPr>
                <w:rFonts w:asciiTheme="majorEastAsia" w:eastAsiaTheme="majorEastAsia" w:hAnsiTheme="majorEastAsia"/>
                <w:sz w:val="22"/>
              </w:rPr>
            </w:pPr>
          </w:p>
        </w:tc>
      </w:tr>
    </w:tbl>
    <w:p w14:paraId="11448A9D" w14:textId="45E4958B" w:rsidR="001321A1" w:rsidRPr="00695BA1" w:rsidRDefault="001321A1" w:rsidP="00E414E1">
      <w:pPr>
        <w:snapToGrid w:val="0"/>
        <w:rPr>
          <w:rFonts w:asciiTheme="majorEastAsia" w:eastAsiaTheme="majorEastAsia" w:hAnsiTheme="majorEastAsia"/>
          <w:szCs w:val="21"/>
        </w:rPr>
      </w:pPr>
      <w:bookmarkStart w:id="2" w:name="_Hlk33361523"/>
      <w:r w:rsidRPr="000853D7">
        <w:rPr>
          <w:rFonts w:asciiTheme="majorEastAsia" w:eastAsiaTheme="majorEastAsia" w:hAnsiTheme="majorEastAsia" w:hint="eastAsia"/>
        </w:rPr>
        <w:t>✻</w:t>
      </w:r>
      <w:bookmarkEnd w:id="2"/>
      <w:r w:rsidR="00136D2B" w:rsidRPr="00695BA1">
        <w:rPr>
          <w:rFonts w:asciiTheme="majorEastAsia" w:eastAsiaTheme="majorEastAsia" w:hAnsiTheme="majorEastAsia" w:hint="eastAsia"/>
        </w:rPr>
        <w:t>同行訪問終了後、速やかにご</w:t>
      </w:r>
      <w:r w:rsidR="00E414E1" w:rsidRPr="00695BA1">
        <w:rPr>
          <w:rFonts w:asciiTheme="majorEastAsia" w:eastAsiaTheme="majorEastAsia" w:hAnsiTheme="majorEastAsia" w:hint="eastAsia"/>
          <w:szCs w:val="21"/>
        </w:rPr>
        <w:t>記入</w:t>
      </w:r>
      <w:r w:rsidR="00136D2B" w:rsidRPr="00695BA1">
        <w:rPr>
          <w:rFonts w:asciiTheme="majorEastAsia" w:eastAsiaTheme="majorEastAsia" w:hAnsiTheme="majorEastAsia" w:hint="eastAsia"/>
          <w:szCs w:val="21"/>
        </w:rPr>
        <w:t>のうえ、</w:t>
      </w:r>
      <w:r w:rsidR="00E414E1" w:rsidRPr="00695BA1">
        <w:rPr>
          <w:rFonts w:asciiTheme="majorEastAsia" w:eastAsiaTheme="majorEastAsia" w:hAnsiTheme="majorEastAsia" w:hint="eastAsia"/>
          <w:szCs w:val="21"/>
        </w:rPr>
        <w:t>静岡県薬剤師会事務局へご</w:t>
      </w:r>
      <w:r w:rsidR="00C45783" w:rsidRPr="00695BA1">
        <w:rPr>
          <w:rFonts w:asciiTheme="majorEastAsia" w:eastAsiaTheme="majorEastAsia" w:hAnsiTheme="majorEastAsia" w:hint="eastAsia"/>
          <w:szCs w:val="21"/>
        </w:rPr>
        <w:t>提出</w:t>
      </w:r>
      <w:r w:rsidR="00E414E1" w:rsidRPr="00695BA1">
        <w:rPr>
          <w:rFonts w:asciiTheme="majorEastAsia" w:eastAsiaTheme="majorEastAsia" w:hAnsiTheme="majorEastAsia" w:hint="eastAsia"/>
          <w:szCs w:val="21"/>
        </w:rPr>
        <w:t>ください。</w:t>
      </w:r>
    </w:p>
    <w:p w14:paraId="19531E87" w14:textId="37CFBE0A" w:rsidR="000853D7" w:rsidRPr="00695BA1" w:rsidRDefault="000853D7" w:rsidP="000853D7">
      <w:pPr>
        <w:snapToGrid w:val="0"/>
        <w:rPr>
          <w:rFonts w:asciiTheme="majorEastAsia" w:eastAsiaTheme="majorEastAsia" w:hAnsiTheme="majorEastAsia"/>
          <w:szCs w:val="21"/>
        </w:rPr>
      </w:pPr>
      <w:r w:rsidRPr="00695BA1">
        <w:rPr>
          <w:rFonts w:asciiTheme="majorEastAsia" w:eastAsiaTheme="majorEastAsia" w:hAnsiTheme="majorEastAsia" w:hint="eastAsia"/>
        </w:rPr>
        <w:t>✻</w:t>
      </w:r>
      <w:r w:rsidRPr="00695BA1">
        <w:rPr>
          <w:rFonts w:asciiTheme="majorEastAsia" w:eastAsiaTheme="majorEastAsia" w:hAnsiTheme="majorEastAsia"/>
          <w:szCs w:val="21"/>
        </w:rPr>
        <w:t>本アンケートは地域薬剤師会にフィードバックします。</w:t>
      </w:r>
    </w:p>
    <w:p w14:paraId="21537242" w14:textId="77777777" w:rsidR="000853D7" w:rsidRPr="00695BA1" w:rsidRDefault="000853D7" w:rsidP="00E414E1">
      <w:pPr>
        <w:snapToGrid w:val="0"/>
        <w:rPr>
          <w:rFonts w:asciiTheme="majorEastAsia" w:eastAsiaTheme="majorEastAsia" w:hAnsiTheme="majorEastAsia"/>
          <w:szCs w:val="21"/>
        </w:rPr>
      </w:pPr>
    </w:p>
    <w:p w14:paraId="0BDB54E9" w14:textId="7AC06A1C" w:rsidR="00C45783" w:rsidRPr="00695BA1" w:rsidRDefault="00C45783" w:rsidP="00C45783">
      <w:pPr>
        <w:snapToGrid w:val="0"/>
        <w:ind w:firstLineChars="100" w:firstLine="210"/>
        <w:rPr>
          <w:rFonts w:asciiTheme="majorEastAsia" w:eastAsiaTheme="majorEastAsia" w:hAnsiTheme="majorEastAsia"/>
          <w:szCs w:val="21"/>
        </w:rPr>
      </w:pPr>
      <w:r w:rsidRPr="00695BA1">
        <w:rPr>
          <w:rFonts w:asciiTheme="majorEastAsia" w:eastAsiaTheme="majorEastAsia" w:hAnsiTheme="majorEastAsia" w:hint="eastAsia"/>
          <w:szCs w:val="21"/>
        </w:rPr>
        <w:t xml:space="preserve">提出先　静岡県薬剤師会　FAX０５４－２０３－２０２８　　</w:t>
      </w:r>
      <w:r w:rsidR="00136D2B" w:rsidRPr="00695BA1">
        <w:rPr>
          <w:rFonts w:asciiTheme="majorEastAsia" w:eastAsiaTheme="majorEastAsia" w:hAnsiTheme="majorEastAsia" w:hint="eastAsia"/>
          <w:szCs w:val="21"/>
        </w:rPr>
        <w:t>最終</w:t>
      </w:r>
      <w:r w:rsidRPr="00695BA1">
        <w:rPr>
          <w:rFonts w:asciiTheme="majorEastAsia" w:eastAsiaTheme="majorEastAsia" w:hAnsiTheme="majorEastAsia" w:hint="eastAsia"/>
          <w:szCs w:val="21"/>
        </w:rPr>
        <w:t>締切　令和２年</w:t>
      </w:r>
      <w:r w:rsidRPr="00695BA1">
        <w:rPr>
          <w:rFonts w:asciiTheme="majorEastAsia" w:eastAsiaTheme="majorEastAsia" w:hAnsiTheme="majorEastAsia"/>
          <w:szCs w:val="21"/>
        </w:rPr>
        <w:t>12</w:t>
      </w:r>
      <w:r w:rsidRPr="00695BA1">
        <w:rPr>
          <w:rFonts w:asciiTheme="majorEastAsia" w:eastAsiaTheme="majorEastAsia" w:hAnsiTheme="majorEastAsia" w:hint="eastAsia"/>
          <w:szCs w:val="21"/>
        </w:rPr>
        <w:t>月末日</w:t>
      </w:r>
    </w:p>
    <w:sectPr w:rsidR="00C45783" w:rsidRPr="00695BA1" w:rsidSect="00DE3FAF">
      <w:pgSz w:w="11906" w:h="16838"/>
      <w:pgMar w:top="851" w:right="680"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2AFC7" w14:textId="77777777" w:rsidR="00436D14" w:rsidRDefault="00436D14" w:rsidP="00BE3203">
      <w:r>
        <w:separator/>
      </w:r>
    </w:p>
  </w:endnote>
  <w:endnote w:type="continuationSeparator" w:id="0">
    <w:p w14:paraId="089EB847" w14:textId="77777777" w:rsidR="00436D14" w:rsidRDefault="00436D14" w:rsidP="00BE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9A6F" w14:textId="77777777" w:rsidR="00436D14" w:rsidRDefault="00436D14" w:rsidP="00BE3203">
      <w:r>
        <w:separator/>
      </w:r>
    </w:p>
  </w:footnote>
  <w:footnote w:type="continuationSeparator" w:id="0">
    <w:p w14:paraId="34130697" w14:textId="77777777" w:rsidR="00436D14" w:rsidRDefault="00436D14" w:rsidP="00BE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5"/>
    <w:rsid w:val="00000C09"/>
    <w:rsid w:val="000045D4"/>
    <w:rsid w:val="000129A3"/>
    <w:rsid w:val="00017807"/>
    <w:rsid w:val="00032B0F"/>
    <w:rsid w:val="0003595C"/>
    <w:rsid w:val="00040995"/>
    <w:rsid w:val="00067754"/>
    <w:rsid w:val="00076C83"/>
    <w:rsid w:val="00085292"/>
    <w:rsid w:val="000853D7"/>
    <w:rsid w:val="000B72B0"/>
    <w:rsid w:val="000C1586"/>
    <w:rsid w:val="000D6EFC"/>
    <w:rsid w:val="000E2216"/>
    <w:rsid w:val="0011771D"/>
    <w:rsid w:val="001321A1"/>
    <w:rsid w:val="001351C5"/>
    <w:rsid w:val="00136D2B"/>
    <w:rsid w:val="00152B38"/>
    <w:rsid w:val="0016176E"/>
    <w:rsid w:val="001768CC"/>
    <w:rsid w:val="00181D06"/>
    <w:rsid w:val="001911A1"/>
    <w:rsid w:val="00192D53"/>
    <w:rsid w:val="00194915"/>
    <w:rsid w:val="00197514"/>
    <w:rsid w:val="001B72B3"/>
    <w:rsid w:val="001C0064"/>
    <w:rsid w:val="001C1958"/>
    <w:rsid w:val="001C7543"/>
    <w:rsid w:val="001C7594"/>
    <w:rsid w:val="001D0056"/>
    <w:rsid w:val="001D761A"/>
    <w:rsid w:val="001F20B5"/>
    <w:rsid w:val="002104E8"/>
    <w:rsid w:val="00223267"/>
    <w:rsid w:val="00225535"/>
    <w:rsid w:val="00225564"/>
    <w:rsid w:val="00243858"/>
    <w:rsid w:val="002445C7"/>
    <w:rsid w:val="00254E76"/>
    <w:rsid w:val="00272E66"/>
    <w:rsid w:val="00274EB2"/>
    <w:rsid w:val="00284B26"/>
    <w:rsid w:val="002941EA"/>
    <w:rsid w:val="002A5643"/>
    <w:rsid w:val="002B03C0"/>
    <w:rsid w:val="002B1321"/>
    <w:rsid w:val="002B318A"/>
    <w:rsid w:val="002C297F"/>
    <w:rsid w:val="002D0305"/>
    <w:rsid w:val="00353277"/>
    <w:rsid w:val="0036215E"/>
    <w:rsid w:val="00366D35"/>
    <w:rsid w:val="00376003"/>
    <w:rsid w:val="00383D8A"/>
    <w:rsid w:val="00385EB2"/>
    <w:rsid w:val="003A32C2"/>
    <w:rsid w:val="003C1F17"/>
    <w:rsid w:val="003C218F"/>
    <w:rsid w:val="003C3339"/>
    <w:rsid w:val="003C7AB9"/>
    <w:rsid w:val="003D183E"/>
    <w:rsid w:val="003D4730"/>
    <w:rsid w:val="003D7A71"/>
    <w:rsid w:val="003F147A"/>
    <w:rsid w:val="00436D14"/>
    <w:rsid w:val="00447402"/>
    <w:rsid w:val="0047408A"/>
    <w:rsid w:val="00476530"/>
    <w:rsid w:val="00477E25"/>
    <w:rsid w:val="00486FF2"/>
    <w:rsid w:val="00494999"/>
    <w:rsid w:val="004B1B42"/>
    <w:rsid w:val="004B1F0F"/>
    <w:rsid w:val="004C007F"/>
    <w:rsid w:val="004D04CA"/>
    <w:rsid w:val="004F0E58"/>
    <w:rsid w:val="00523C64"/>
    <w:rsid w:val="005241DF"/>
    <w:rsid w:val="005341A1"/>
    <w:rsid w:val="0055492E"/>
    <w:rsid w:val="00564B1C"/>
    <w:rsid w:val="00566970"/>
    <w:rsid w:val="00574AE1"/>
    <w:rsid w:val="00575AAA"/>
    <w:rsid w:val="005832D2"/>
    <w:rsid w:val="00590F1E"/>
    <w:rsid w:val="005A143D"/>
    <w:rsid w:val="005A3B62"/>
    <w:rsid w:val="005A5CA1"/>
    <w:rsid w:val="005C1CA0"/>
    <w:rsid w:val="005E3223"/>
    <w:rsid w:val="005E7647"/>
    <w:rsid w:val="00605AFE"/>
    <w:rsid w:val="0062062D"/>
    <w:rsid w:val="00620CAD"/>
    <w:rsid w:val="00631588"/>
    <w:rsid w:val="00660DBB"/>
    <w:rsid w:val="00670A78"/>
    <w:rsid w:val="00695BA1"/>
    <w:rsid w:val="006A02EB"/>
    <w:rsid w:val="006A4B11"/>
    <w:rsid w:val="006C6ACB"/>
    <w:rsid w:val="006E5333"/>
    <w:rsid w:val="006E76B5"/>
    <w:rsid w:val="006F4ED2"/>
    <w:rsid w:val="0070637E"/>
    <w:rsid w:val="0071005E"/>
    <w:rsid w:val="00715C4A"/>
    <w:rsid w:val="0073209B"/>
    <w:rsid w:val="00734240"/>
    <w:rsid w:val="007854F8"/>
    <w:rsid w:val="0079200A"/>
    <w:rsid w:val="007A393B"/>
    <w:rsid w:val="007A63D1"/>
    <w:rsid w:val="007B58E9"/>
    <w:rsid w:val="007D18BA"/>
    <w:rsid w:val="007E1275"/>
    <w:rsid w:val="007F5B09"/>
    <w:rsid w:val="008132A9"/>
    <w:rsid w:val="0081654F"/>
    <w:rsid w:val="008233D3"/>
    <w:rsid w:val="0084523C"/>
    <w:rsid w:val="00851C6A"/>
    <w:rsid w:val="008714E8"/>
    <w:rsid w:val="00871775"/>
    <w:rsid w:val="008A04E2"/>
    <w:rsid w:val="008B23BC"/>
    <w:rsid w:val="008C2188"/>
    <w:rsid w:val="008D1BF9"/>
    <w:rsid w:val="008F3308"/>
    <w:rsid w:val="00901C49"/>
    <w:rsid w:val="009650E7"/>
    <w:rsid w:val="00973376"/>
    <w:rsid w:val="00984AE6"/>
    <w:rsid w:val="00984FDF"/>
    <w:rsid w:val="009975C7"/>
    <w:rsid w:val="009B49BF"/>
    <w:rsid w:val="009C77AF"/>
    <w:rsid w:val="009D3C5D"/>
    <w:rsid w:val="009D469C"/>
    <w:rsid w:val="009F6104"/>
    <w:rsid w:val="00A02AFC"/>
    <w:rsid w:val="00A12522"/>
    <w:rsid w:val="00A170F4"/>
    <w:rsid w:val="00A2396E"/>
    <w:rsid w:val="00A31BA8"/>
    <w:rsid w:val="00A34B02"/>
    <w:rsid w:val="00A468F8"/>
    <w:rsid w:val="00A65CBE"/>
    <w:rsid w:val="00A81AD7"/>
    <w:rsid w:val="00A9067D"/>
    <w:rsid w:val="00A91709"/>
    <w:rsid w:val="00A95E8E"/>
    <w:rsid w:val="00AA566E"/>
    <w:rsid w:val="00AD4817"/>
    <w:rsid w:val="00AE4B51"/>
    <w:rsid w:val="00AE62BE"/>
    <w:rsid w:val="00B0315D"/>
    <w:rsid w:val="00B256FA"/>
    <w:rsid w:val="00B27E37"/>
    <w:rsid w:val="00B41E90"/>
    <w:rsid w:val="00B52470"/>
    <w:rsid w:val="00B55878"/>
    <w:rsid w:val="00B64245"/>
    <w:rsid w:val="00B74818"/>
    <w:rsid w:val="00B80EDB"/>
    <w:rsid w:val="00B93F16"/>
    <w:rsid w:val="00B96613"/>
    <w:rsid w:val="00BA1DBB"/>
    <w:rsid w:val="00BA1F95"/>
    <w:rsid w:val="00BA787A"/>
    <w:rsid w:val="00BB30F7"/>
    <w:rsid w:val="00BB3C5F"/>
    <w:rsid w:val="00BD5A39"/>
    <w:rsid w:val="00BE3203"/>
    <w:rsid w:val="00BF0BE1"/>
    <w:rsid w:val="00BF5AFE"/>
    <w:rsid w:val="00BF60D3"/>
    <w:rsid w:val="00C008DC"/>
    <w:rsid w:val="00C04193"/>
    <w:rsid w:val="00C34451"/>
    <w:rsid w:val="00C40E14"/>
    <w:rsid w:val="00C45783"/>
    <w:rsid w:val="00C5600F"/>
    <w:rsid w:val="00C67805"/>
    <w:rsid w:val="00C70D24"/>
    <w:rsid w:val="00C8172E"/>
    <w:rsid w:val="00C96E63"/>
    <w:rsid w:val="00CC1D57"/>
    <w:rsid w:val="00CC2E47"/>
    <w:rsid w:val="00CC6573"/>
    <w:rsid w:val="00CD13FA"/>
    <w:rsid w:val="00CE5ABC"/>
    <w:rsid w:val="00CF20E7"/>
    <w:rsid w:val="00D22E08"/>
    <w:rsid w:val="00D275EA"/>
    <w:rsid w:val="00D40CA4"/>
    <w:rsid w:val="00D56934"/>
    <w:rsid w:val="00D575CB"/>
    <w:rsid w:val="00D706C8"/>
    <w:rsid w:val="00D84E1D"/>
    <w:rsid w:val="00DA5B75"/>
    <w:rsid w:val="00DB03E0"/>
    <w:rsid w:val="00DB490C"/>
    <w:rsid w:val="00DB7583"/>
    <w:rsid w:val="00DC5E19"/>
    <w:rsid w:val="00DD18A0"/>
    <w:rsid w:val="00DE3FAF"/>
    <w:rsid w:val="00E214C6"/>
    <w:rsid w:val="00E2220F"/>
    <w:rsid w:val="00E3335C"/>
    <w:rsid w:val="00E404E6"/>
    <w:rsid w:val="00E40F9F"/>
    <w:rsid w:val="00E414E1"/>
    <w:rsid w:val="00E4370E"/>
    <w:rsid w:val="00E501D8"/>
    <w:rsid w:val="00E82E1B"/>
    <w:rsid w:val="00E831FC"/>
    <w:rsid w:val="00E84FE6"/>
    <w:rsid w:val="00E862A1"/>
    <w:rsid w:val="00EA48B6"/>
    <w:rsid w:val="00EA5694"/>
    <w:rsid w:val="00ED157D"/>
    <w:rsid w:val="00ED2967"/>
    <w:rsid w:val="00EE59C5"/>
    <w:rsid w:val="00EF4ABD"/>
    <w:rsid w:val="00F131E6"/>
    <w:rsid w:val="00F15A75"/>
    <w:rsid w:val="00F34B28"/>
    <w:rsid w:val="00F40D7A"/>
    <w:rsid w:val="00F41247"/>
    <w:rsid w:val="00F55E86"/>
    <w:rsid w:val="00F70861"/>
    <w:rsid w:val="00F74483"/>
    <w:rsid w:val="00F77112"/>
    <w:rsid w:val="00F81CD6"/>
    <w:rsid w:val="00F9719E"/>
    <w:rsid w:val="00FA7A2D"/>
    <w:rsid w:val="00FD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EAE7D7"/>
  <w15:docId w15:val="{3B0C49F4-7640-47CC-964B-D25BFD91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2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1A1"/>
    <w:rPr>
      <w:rFonts w:asciiTheme="majorHAnsi" w:eastAsiaTheme="majorEastAsia" w:hAnsiTheme="majorHAnsi" w:cstheme="majorBidi"/>
      <w:sz w:val="18"/>
      <w:szCs w:val="18"/>
    </w:rPr>
  </w:style>
  <w:style w:type="paragraph" w:styleId="a6">
    <w:name w:val="header"/>
    <w:basedOn w:val="a"/>
    <w:link w:val="a7"/>
    <w:uiPriority w:val="99"/>
    <w:unhideWhenUsed/>
    <w:rsid w:val="00BE3203"/>
    <w:pPr>
      <w:tabs>
        <w:tab w:val="center" w:pos="4252"/>
        <w:tab w:val="right" w:pos="8504"/>
      </w:tabs>
      <w:snapToGrid w:val="0"/>
    </w:pPr>
  </w:style>
  <w:style w:type="character" w:customStyle="1" w:styleId="a7">
    <w:name w:val="ヘッダー (文字)"/>
    <w:basedOn w:val="a0"/>
    <w:link w:val="a6"/>
    <w:uiPriority w:val="99"/>
    <w:rsid w:val="00BE3203"/>
  </w:style>
  <w:style w:type="paragraph" w:styleId="a8">
    <w:name w:val="footer"/>
    <w:basedOn w:val="a"/>
    <w:link w:val="a9"/>
    <w:uiPriority w:val="99"/>
    <w:unhideWhenUsed/>
    <w:rsid w:val="00BE3203"/>
    <w:pPr>
      <w:tabs>
        <w:tab w:val="center" w:pos="4252"/>
        <w:tab w:val="right" w:pos="8504"/>
      </w:tabs>
      <w:snapToGrid w:val="0"/>
    </w:pPr>
  </w:style>
  <w:style w:type="character" w:customStyle="1" w:styleId="a9">
    <w:name w:val="フッター (文字)"/>
    <w:basedOn w:val="a0"/>
    <w:link w:val="a8"/>
    <w:uiPriority w:val="99"/>
    <w:rsid w:val="00BE3203"/>
  </w:style>
  <w:style w:type="character" w:styleId="aa">
    <w:name w:val="annotation reference"/>
    <w:basedOn w:val="a0"/>
    <w:uiPriority w:val="99"/>
    <w:semiHidden/>
    <w:unhideWhenUsed/>
    <w:rsid w:val="00F41247"/>
    <w:rPr>
      <w:sz w:val="18"/>
      <w:szCs w:val="18"/>
    </w:rPr>
  </w:style>
  <w:style w:type="paragraph" w:styleId="ab">
    <w:name w:val="annotation text"/>
    <w:basedOn w:val="a"/>
    <w:link w:val="ac"/>
    <w:uiPriority w:val="99"/>
    <w:semiHidden/>
    <w:unhideWhenUsed/>
    <w:rsid w:val="00F41247"/>
    <w:pPr>
      <w:jc w:val="left"/>
    </w:pPr>
  </w:style>
  <w:style w:type="character" w:customStyle="1" w:styleId="ac">
    <w:name w:val="コメント文字列 (文字)"/>
    <w:basedOn w:val="a0"/>
    <w:link w:val="ab"/>
    <w:uiPriority w:val="99"/>
    <w:semiHidden/>
    <w:rsid w:val="00F41247"/>
  </w:style>
  <w:style w:type="paragraph" w:styleId="ad">
    <w:name w:val="annotation subject"/>
    <w:basedOn w:val="ab"/>
    <w:next w:val="ab"/>
    <w:link w:val="ae"/>
    <w:uiPriority w:val="99"/>
    <w:semiHidden/>
    <w:unhideWhenUsed/>
    <w:rsid w:val="00F41247"/>
    <w:rPr>
      <w:b/>
      <w:bCs/>
    </w:rPr>
  </w:style>
  <w:style w:type="character" w:customStyle="1" w:styleId="ae">
    <w:name w:val="コメント内容 (文字)"/>
    <w:basedOn w:val="ac"/>
    <w:link w:val="ad"/>
    <w:uiPriority w:val="99"/>
    <w:semiHidden/>
    <w:rsid w:val="00F41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85A3-7527-4C64-B2BC-0262FED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shizuyaku</cp:lastModifiedBy>
  <cp:revision>21</cp:revision>
  <cp:lastPrinted>2020-06-11T04:04:00Z</cp:lastPrinted>
  <dcterms:created xsi:type="dcterms:W3CDTF">2020-02-18T00:52:00Z</dcterms:created>
  <dcterms:modified xsi:type="dcterms:W3CDTF">2020-06-15T07:31:00Z</dcterms:modified>
</cp:coreProperties>
</file>