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40" w:lineRule="exact"/>
        <w:ind w:leftChars="0" w:firstLine="0" w:firstLineChars="0"/>
        <w:rPr>
          <w:rFonts w:hint="eastAsia" w:ascii="HG丸ｺﾞｼｯｸM-PRO" w:hAnsi="HG丸ｺﾞｼｯｸM-PRO" w:eastAsia="HG丸ｺﾞｼｯｸM-PRO"/>
          <w:sz w:val="22"/>
          <w:u w:val="none" w:color="auto"/>
        </w:rPr>
      </w:pPr>
      <w:r>
        <w:rPr>
          <w:rFonts w:hint="eastAsia" w:ascii="HG丸ｺﾞｼｯｸM-PRO" w:hAnsi="HG丸ｺﾞｼｯｸM-PRO" w:eastAsia="HG丸ｺﾞｼｯｸM-PRO"/>
          <w:sz w:val="22"/>
          <w:u w:val="none" w:color="auto"/>
        </w:rPr>
        <w:t>様式第２号　　　　　　　　　　　　　　　　　　　　　　　　　　　　　　　</w:t>
      </w:r>
      <w:r>
        <w:rPr>
          <w:rFonts w:hint="eastAsia" w:ascii="HG丸ｺﾞｼｯｸM-PRO" w:hAnsi="HG丸ｺﾞｼｯｸM-PRO" w:eastAsia="HG丸ｺﾞｼｯｸM-PRO"/>
          <w:sz w:val="22"/>
          <w:u w:val="single" w:color="auto"/>
        </w:rPr>
        <w:t>No.</w:t>
      </w:r>
      <w:r>
        <w:rPr>
          <w:rFonts w:hint="eastAsia" w:ascii="HG丸ｺﾞｼｯｸM-PRO" w:hAnsi="HG丸ｺﾞｼｯｸM-PRO" w:eastAsia="HG丸ｺﾞｼｯｸM-PRO"/>
          <w:sz w:val="22"/>
          <w:u w:val="single" w:color="auto"/>
        </w:rPr>
        <w:t>　　－　　　　</w:t>
      </w:r>
    </w:p>
    <w:p>
      <w:pPr>
        <w:pStyle w:val="0"/>
        <w:spacing w:line="440" w:lineRule="exact"/>
        <w:ind w:leftChars="0" w:firstLine="7038" w:firstLineChars="3199"/>
        <w:rPr>
          <w:rFonts w:hint="eastAsia" w:ascii="HG丸ｺﾞｼｯｸM-PRO" w:hAnsi="HG丸ｺﾞｼｯｸM-PRO" w:eastAsia="HG丸ｺﾞｼｯｸM-PRO"/>
          <w:sz w:val="22"/>
          <w:u w:val="single" w:color="auto"/>
        </w:rPr>
      </w:pPr>
    </w:p>
    <w:p>
      <w:pPr>
        <w:pStyle w:val="0"/>
        <w:spacing w:line="44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32"/>
        </w:rPr>
        <w:t>無料検査申込書</w:t>
      </w:r>
    </w:p>
    <w:p>
      <w:pPr>
        <w:pStyle w:val="0"/>
        <w:spacing w:line="440" w:lineRule="exact"/>
        <w:jc w:val="righ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令和　　年　　月　　日</w:t>
      </w:r>
    </w:p>
    <w:p>
      <w:pPr>
        <w:pStyle w:val="0"/>
        <w:spacing w:line="440" w:lineRule="exact"/>
        <w:rPr>
          <w:rFonts w:hint="eastAsia" w:ascii="HG丸ｺﾞｼｯｸM-PRO" w:hAnsi="HG丸ｺﾞｼｯｸM-PRO" w:eastAsia="HG丸ｺﾞｼｯｸM-PRO"/>
          <w:sz w:val="24"/>
        </w:rPr>
      </w:pPr>
    </w:p>
    <w:p>
      <w:pPr>
        <w:pStyle w:val="0"/>
        <w:spacing w:line="440" w:lineRule="exact"/>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１　本人確認</w:t>
      </w:r>
    </w:p>
    <w:tbl>
      <w:tblPr>
        <w:tblStyle w:val="17"/>
        <w:tblW w:w="0" w:type="auto"/>
        <w:tblInd w:w="435" w:type="dxa"/>
        <w:tblLayout w:type="fixed"/>
        <w:tblLook w:firstRow="1" w:lastRow="0" w:firstColumn="1" w:lastColumn="0" w:noHBand="0" w:noVBand="1" w:val="04A0"/>
      </w:tblPr>
      <w:tblGrid>
        <w:gridCol w:w="440"/>
        <w:gridCol w:w="1320"/>
        <w:gridCol w:w="7217"/>
      </w:tblGrid>
      <w:tr>
        <w:trPr>
          <w:trHeight w:val="620" w:hRule="atLeast"/>
        </w:trPr>
        <w:tc>
          <w:tcPr>
            <w:tcW w:w="1760" w:type="dxa"/>
            <w:gridSpan w:val="2"/>
            <w:vAlign w:val="center"/>
          </w:tcPr>
          <w:p>
            <w:pPr>
              <w:pStyle w:val="0"/>
              <w:jc w:val="center"/>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氏　　名</w:t>
            </w:r>
          </w:p>
        </w:tc>
        <w:tc>
          <w:tcPr>
            <w:tcW w:w="7217" w:type="dxa"/>
            <w:vAlign w:val="top"/>
          </w:tcPr>
          <w:p>
            <w:pPr>
              <w:pStyle w:val="0"/>
              <w:rPr>
                <w:rFonts w:hint="eastAsia"/>
              </w:rPr>
            </w:pPr>
          </w:p>
        </w:tc>
      </w:tr>
      <w:tr>
        <w:trPr>
          <w:trHeight w:val="850" w:hRule="atLeast"/>
        </w:trPr>
        <w:tc>
          <w:tcPr>
            <w:tcW w:w="1760" w:type="dxa"/>
            <w:gridSpan w:val="2"/>
            <w:vAlign w:val="center"/>
          </w:tcPr>
          <w:p>
            <w:pPr>
              <w:pStyle w:val="0"/>
              <w:jc w:val="center"/>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住　　所</w:t>
            </w:r>
          </w:p>
        </w:tc>
        <w:tc>
          <w:tcPr>
            <w:tcW w:w="7217" w:type="dxa"/>
            <w:vAlign w:val="top"/>
          </w:tcPr>
          <w:p>
            <w:pPr>
              <w:pStyle w:val="0"/>
              <w:rPr>
                <w:rFonts w:hint="eastAsia"/>
              </w:rPr>
            </w:pPr>
          </w:p>
        </w:tc>
      </w:tr>
      <w:tr>
        <w:trPr>
          <w:trHeight w:val="567" w:hRule="atLeast"/>
        </w:trPr>
        <w:tc>
          <w:tcPr>
            <w:tcW w:w="17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4"/>
                <w:u w:val="none" w:color="auto"/>
              </w:rPr>
              <w:t>性　　別</w:t>
            </w:r>
          </w:p>
        </w:tc>
        <w:tc>
          <w:tcPr>
            <w:tcW w:w="7217" w:type="dxa"/>
            <w:vAlign w:val="top"/>
          </w:tcPr>
          <w:p>
            <w:pPr>
              <w:pStyle w:val="0"/>
              <w:rPr>
                <w:rFonts w:hint="eastAsia"/>
                <w:u w:val="none" w:color="auto"/>
              </w:rPr>
            </w:pPr>
          </w:p>
        </w:tc>
      </w:tr>
      <w:tr>
        <w:trPr>
          <w:trHeight w:val="567" w:hRule="atLeast"/>
        </w:trPr>
        <w:tc>
          <w:tcPr>
            <w:tcW w:w="17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4"/>
                <w:u w:val="none" w:color="auto"/>
              </w:rPr>
              <w:t>生年月日</w:t>
            </w:r>
          </w:p>
        </w:tc>
        <w:tc>
          <w:tcPr>
            <w:tcW w:w="7217" w:type="dxa"/>
            <w:vAlign w:val="top"/>
          </w:tcPr>
          <w:p>
            <w:pPr>
              <w:pStyle w:val="0"/>
              <w:rPr>
                <w:rFonts w:hint="eastAsia"/>
                <w:u w:val="none" w:color="auto"/>
              </w:rPr>
            </w:pPr>
          </w:p>
        </w:tc>
      </w:tr>
      <w:tr>
        <w:trPr>
          <w:trHeight w:val="567" w:hRule="atLeast"/>
        </w:trPr>
        <w:tc>
          <w:tcPr>
            <w:tcW w:w="44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leftChars="0" w:right="113" w:rightChars="0"/>
              <w:jc w:val="center"/>
              <w:rPr>
                <w:rFonts w:hint="eastAsia" w:ascii="HG丸ｺﾞｼｯｸM-PRO" w:hAnsi="HG丸ｺﾞｼｯｸM-PRO" w:eastAsia="HG丸ｺﾞｼｯｸM-PRO"/>
                <w:sz w:val="24"/>
                <w:u w:val="none" w:color="auto"/>
              </w:rPr>
            </w:pPr>
            <w:r>
              <w:rPr>
                <w:rFonts w:hint="eastAsia" w:ascii="HG丸ｺﾞｼｯｸM-PRO" w:hAnsi="HG丸ｺﾞｼｯｸM-PRO" w:eastAsia="HG丸ｺﾞｼｯｸM-PRO"/>
                <w:sz w:val="24"/>
                <w:u w:val="none" w:color="auto"/>
              </w:rPr>
              <w:t>連絡先</w:t>
            </w:r>
          </w:p>
        </w:tc>
        <w:tc>
          <w:tcPr>
            <w:tcW w:w="13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4"/>
                <w:u w:val="none" w:color="auto"/>
              </w:rPr>
            </w:pPr>
            <w:r>
              <w:rPr>
                <w:rFonts w:hint="eastAsia" w:ascii="HG丸ｺﾞｼｯｸM-PRO" w:hAnsi="HG丸ｺﾞｼｯｸM-PRO" w:eastAsia="HG丸ｺﾞｼｯｸM-PRO"/>
                <w:sz w:val="24"/>
                <w:u w:val="none" w:color="auto"/>
              </w:rPr>
              <w:t>電話番号</w:t>
            </w:r>
          </w:p>
        </w:tc>
        <w:tc>
          <w:tcPr>
            <w:tcW w:w="7217" w:type="dxa"/>
            <w:vAlign w:val="top"/>
          </w:tcPr>
          <w:p>
            <w:pPr>
              <w:pStyle w:val="0"/>
              <w:rPr>
                <w:rFonts w:hint="eastAsia"/>
                <w:u w:val="none" w:color="auto"/>
              </w:rPr>
            </w:pPr>
          </w:p>
        </w:tc>
      </w:tr>
      <w:tr>
        <w:trPr>
          <w:trHeight w:val="567" w:hRule="atLeast"/>
        </w:trPr>
        <w:tc>
          <w:tcPr>
            <w:tcW w:w="4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HG丸ｺﾞｼｯｸM-PRO" w:hAnsi="HG丸ｺﾞｼｯｸM-PRO" w:eastAsia="HG丸ｺﾞｼｯｸM-PRO"/>
                <w:sz w:val="24"/>
              </w:rPr>
            </w:pPr>
          </w:p>
        </w:tc>
        <w:tc>
          <w:tcPr>
            <w:tcW w:w="13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left="-105" w:leftChars="-50" w:right="-107" w:rightChars="-51" w:firstLineChars="0"/>
              <w:jc w:val="center"/>
              <w:rPr>
                <w:rFonts w:hint="eastAsia" w:ascii="HG丸ｺﾞｼｯｸM-PRO" w:hAnsi="HG丸ｺﾞｼｯｸM-PRO" w:eastAsia="HG丸ｺﾞｼｯｸM-PRO"/>
                <w:sz w:val="24"/>
                <w:u w:val="none" w:color="auto"/>
              </w:rPr>
            </w:pPr>
            <w:r>
              <w:rPr>
                <w:rFonts w:hint="eastAsia" w:ascii="HG丸ｺﾞｼｯｸM-PRO" w:hAnsi="HG丸ｺﾞｼｯｸM-PRO" w:eastAsia="HG丸ｺﾞｼｯｸM-PRO"/>
                <w:sz w:val="24"/>
                <w:u w:val="none" w:color="auto"/>
              </w:rPr>
              <w:t>E</w:t>
            </w:r>
            <w:r>
              <w:rPr>
                <w:rFonts w:hint="eastAsia" w:ascii="HG丸ｺﾞｼｯｸM-PRO" w:hAnsi="HG丸ｺﾞｼｯｸM-PRO" w:eastAsia="HG丸ｺﾞｼｯｸM-PRO"/>
                <w:sz w:val="24"/>
                <w:u w:val="none" w:color="auto"/>
              </w:rPr>
              <w:t>ﾒｰﾙｱﾄﾞﾚｽ</w:t>
            </w:r>
          </w:p>
        </w:tc>
        <w:tc>
          <w:tcPr>
            <w:tcW w:w="7217" w:type="dxa"/>
            <w:vAlign w:val="top"/>
          </w:tcPr>
          <w:p>
            <w:pPr>
              <w:pStyle w:val="0"/>
              <w:rPr>
                <w:rFonts w:hint="eastAsia"/>
                <w:u w:val="none" w:color="auto"/>
              </w:rPr>
            </w:pPr>
          </w:p>
        </w:tc>
      </w:tr>
    </w:tbl>
    <w:p>
      <w:pPr>
        <w:pStyle w:val="0"/>
        <w:spacing w:line="440" w:lineRule="exact"/>
        <w:rPr>
          <w:rFonts w:hint="eastAsia" w:ascii="HG丸ｺﾞｼｯｸM-PRO" w:hAnsi="HG丸ｺﾞｼｯｸM-PRO" w:eastAsia="HG丸ｺﾞｼｯｸM-PRO"/>
          <w:sz w:val="24"/>
          <w:u w:val="none" w:color="auto"/>
        </w:rPr>
      </w:pPr>
    </w:p>
    <w:p>
      <w:pPr>
        <w:pStyle w:val="0"/>
        <w:spacing w:line="440" w:lineRule="exact"/>
        <w:rPr>
          <w:rFonts w:hint="eastAsia" w:ascii="HG丸ｺﾞｼｯｸM-PRO" w:hAnsi="HG丸ｺﾞｼｯｸM-PRO" w:eastAsia="HG丸ｺﾞｼｯｸM-PRO"/>
          <w:b w:val="1"/>
          <w:sz w:val="24"/>
          <w:u w:val="none" w:color="auto"/>
        </w:rPr>
      </w:pPr>
      <w:r>
        <w:rPr>
          <w:rFonts w:hint="eastAsia" w:ascii="HG丸ｺﾞｼｯｸM-PRO" w:hAnsi="HG丸ｺﾞｼｯｸM-PRO" w:eastAsia="HG丸ｺﾞｼｯｸM-PRO"/>
          <w:b w:val="1"/>
          <w:sz w:val="24"/>
          <w:u w:val="none" w:color="auto"/>
        </w:rPr>
        <w:t>２　検査利用回数</w:t>
      </w:r>
      <w:r>
        <w:rPr>
          <w:rFonts w:hint="eastAsia" w:ascii="HG丸ｺﾞｼｯｸM-PRO" w:hAnsi="HG丸ｺﾞｼｯｸM-PRO" w:eastAsia="HG丸ｺﾞｼｯｸM-PRO"/>
          <w:b w:val="1"/>
          <w:sz w:val="24"/>
          <w:u w:val="none" w:color="auto"/>
        </w:rPr>
        <w:t xml:space="preserve"> </w:t>
      </w:r>
    </w:p>
    <w:p>
      <w:pPr>
        <w:pStyle w:val="0"/>
        <w:spacing w:line="440" w:lineRule="exact"/>
        <w:ind w:firstLine="480" w:firstLineChars="200"/>
        <w:rPr>
          <w:rFonts w:hint="eastAsia" w:ascii="HG丸ｺﾞｼｯｸM-PRO" w:hAnsi="HG丸ｺﾞｼｯｸM-PRO" w:eastAsia="HG丸ｺﾞｼｯｸM-PRO"/>
          <w:sz w:val="22"/>
          <w:u w:val="none" w:color="auto"/>
        </w:rPr>
      </w:pPr>
      <w:r>
        <w:rPr>
          <w:rFonts w:hint="eastAsia" w:ascii="HG丸ｺﾞｼｯｸM-PRO" w:hAnsi="HG丸ｺﾞｼｯｸM-PRO" w:eastAsia="HG丸ｺﾞｼｯｸM-PRO"/>
          <w:sz w:val="22"/>
          <w:u w:val="none" w:color="auto"/>
        </w:rPr>
        <w:t>過去に利用した、無料検査（行政検査を除く）の回数</w:t>
      </w:r>
      <w:r>
        <w:rPr>
          <w:rFonts w:hint="eastAsia" w:ascii="HG丸ｺﾞｼｯｸM-PRO" w:hAnsi="HG丸ｺﾞｼｯｸM-PRO" w:eastAsia="HG丸ｺﾞｼｯｸM-PRO"/>
          <w:sz w:val="22"/>
          <w:u w:val="none" w:color="auto"/>
        </w:rPr>
        <w:t xml:space="preserve"> </w:t>
      </w:r>
      <w:r>
        <w:rPr>
          <w:rFonts w:hint="eastAsia" w:ascii="HG丸ｺﾞｼｯｸM-PRO" w:hAnsi="HG丸ｺﾞｼｯｸM-PRO" w:eastAsia="HG丸ｺﾞｼｯｸM-PRO"/>
          <w:sz w:val="22"/>
          <w:u w:val="none" w:color="auto"/>
        </w:rPr>
        <w:t>　　　　　　　　　　回</w:t>
      </w:r>
    </w:p>
    <w:p>
      <w:pPr>
        <w:pStyle w:val="0"/>
        <w:spacing w:before="180" w:beforeLines="50" w:beforeAutospacing="0" w:line="440" w:lineRule="exact"/>
        <w:ind w:firstLine="420" w:firstLineChars="200"/>
        <w:rPr>
          <w:rFonts w:hint="eastAsia" w:ascii="HG丸ｺﾞｼｯｸM-PRO" w:hAnsi="HG丸ｺﾞｼｯｸM-PRO" w:eastAsia="HG丸ｺﾞｼｯｸM-PRO"/>
          <w:sz w:val="22"/>
          <w:u w:val="none" w:color="auto"/>
        </w:rPr>
      </w:pPr>
      <w:r>
        <w:rPr>
          <w:rFonts w:hint="eastAsia" w:ascii="HG丸ｺﾞｼｯｸM-PRO" w:hAnsi="HG丸ｺﾞｼｯｸM-PRO" w:eastAsia="HG丸ｺﾞｼｯｸM-PRO"/>
          <w:sz w:val="22"/>
          <w:u w:val="none" w:color="auto"/>
        </w:rPr>
        <w:t>※回数・頻度が多い場合には、その理由や用途について確認を求めることがあります。</w:t>
      </w:r>
    </w:p>
    <w:p>
      <w:pPr>
        <w:pStyle w:val="0"/>
        <w:spacing w:line="520" w:lineRule="exact"/>
        <w:ind w:firstLine="480" w:firstLineChars="200"/>
        <w:rPr>
          <w:rFonts w:hint="eastAsia" w:ascii="HG丸ｺﾞｼｯｸM-PRO" w:hAnsi="HG丸ｺﾞｼｯｸM-PRO" w:eastAsia="HG丸ｺﾞｼｯｸM-PRO"/>
          <w:sz w:val="22"/>
          <w:u w:val="none" w:color="auto"/>
        </w:rPr>
      </w:pPr>
      <w:r>
        <w:rPr>
          <w:rFonts w:hint="eastAsia" w:ascii="HG丸ｺﾞｼｯｸM-PRO" w:hAnsi="HG丸ｺﾞｼｯｸM-PRO" w:eastAsia="HG丸ｺﾞｼｯｸM-PRO"/>
          <w:sz w:val="22"/>
          <w:u w:val="none" w:color="auto"/>
        </w:rPr>
        <w:t>　　　　　　　　　　　　　　　　　　　　　　　　　　</w:t>
      </w:r>
    </w:p>
    <w:p>
      <w:pPr>
        <w:pStyle w:val="0"/>
        <w:spacing w:line="440" w:lineRule="exact"/>
        <w:rPr>
          <w:rFonts w:hint="eastAsia" w:ascii="HG丸ｺﾞｼｯｸM-PRO" w:hAnsi="HG丸ｺﾞｼｯｸM-PRO" w:eastAsia="HG丸ｺﾞｼｯｸM-PRO"/>
          <w:b w:val="1"/>
          <w:color w:val="auto"/>
          <w:sz w:val="24"/>
          <w:u w:val="none" w:color="auto"/>
        </w:rPr>
      </w:pPr>
      <w:r>
        <w:rPr>
          <w:rFonts w:hint="eastAsia" w:ascii="HG丸ｺﾞｼｯｸM-PRO" w:hAnsi="HG丸ｺﾞｼｯｸM-PRO" w:eastAsia="HG丸ｺﾞｼｯｸM-PRO"/>
          <w:b w:val="1"/>
          <w:color w:val="auto"/>
          <w:sz w:val="24"/>
          <w:u w:val="none" w:color="auto"/>
        </w:rPr>
        <w:t>３　検査目的（✓を記入ください）</w:t>
      </w:r>
      <w:r>
        <w:rPr>
          <w:rFonts w:hint="eastAsia" w:ascii="HG丸ｺﾞｼｯｸM-PRO" w:hAnsi="HG丸ｺﾞｼｯｸM-PRO" w:eastAsia="HG丸ｺﾞｼｯｸM-PRO"/>
          <w:b w:val="1"/>
          <w:color w:val="auto"/>
          <w:sz w:val="24"/>
          <w:u w:val="none" w:color="auto"/>
        </w:rPr>
        <w:t xml:space="preserve"> </w:t>
      </w:r>
    </w:p>
    <w:p>
      <w:pPr>
        <w:pStyle w:val="0"/>
        <w:spacing w:line="440" w:lineRule="exact"/>
        <w:ind w:firstLine="480" w:firstLineChars="200"/>
        <w:rPr>
          <w:rFonts w:hint="eastAsia" w:ascii="HG丸ｺﾞｼｯｸM-PRO" w:hAnsi="HG丸ｺﾞｼｯｸM-PRO" w:eastAsia="HG丸ｺﾞｼｯｸM-PRO"/>
          <w:color w:val="auto"/>
          <w:sz w:val="22"/>
          <w:u w:val="none" w:color="auto"/>
        </w:rPr>
      </w:pPr>
      <w:r>
        <w:rPr>
          <w:rFonts w:hint="eastAsia" w:ascii="HG丸ｺﾞｼｯｸM-PRO" w:hAnsi="HG丸ｺﾞｼｯｸM-PRO" w:eastAsia="HG丸ｺﾞｼｯｸM-PRO"/>
          <w:color w:val="auto"/>
          <w:sz w:val="22"/>
          <w:u w:val="none" w:color="auto"/>
        </w:rPr>
        <w:t>本日の検査の目的について、下記より１つ選択</w:t>
      </w:r>
      <w:r>
        <w:rPr>
          <w:rFonts w:hint="eastAsia" w:ascii="HG丸ｺﾞｼｯｸM-PRO" w:hAnsi="HG丸ｺﾞｼｯｸM-PRO" w:eastAsia="HG丸ｺﾞｼｯｸM-PRO"/>
          <w:color w:val="auto"/>
          <w:sz w:val="22"/>
          <w:u w:val="none" w:color="auto"/>
        </w:rPr>
        <w:t xml:space="preserve"> </w:t>
      </w:r>
    </w:p>
    <w:p>
      <w:pPr>
        <w:pStyle w:val="0"/>
        <w:spacing w:line="440" w:lineRule="exact"/>
        <w:ind w:left="1380" w:leftChars="200" w:hanging="960" w:hangingChars="400"/>
        <w:rPr>
          <w:rFonts w:hint="eastAsia" w:ascii="HG丸ｺﾞｼｯｸM-PRO" w:hAnsi="HG丸ｺﾞｼｯｸM-PRO" w:eastAsia="HG丸ｺﾞｼｯｸM-PRO"/>
          <w:color w:val="auto"/>
          <w:sz w:val="22"/>
          <w:u w:val="none" w:color="auto"/>
        </w:rPr>
      </w:pPr>
      <w:r>
        <w:rPr>
          <w:rFonts w:hint="eastAsia" w:ascii="HG丸ｺﾞｼｯｸM-PRO" w:hAnsi="HG丸ｺﾞｼｯｸM-PRO" w:eastAsia="HG丸ｺﾞｼｯｸM-PRO"/>
          <w:caps w:val="1"/>
          <w:smallCaps w:val="0"/>
          <w:color w:val="auto"/>
          <w:sz w:val="22"/>
          <w:u w:val="none" w:color="auto"/>
        </w:rPr>
        <w:t>ア</w:t>
      </w:r>
      <w:r>
        <w:rPr>
          <w:rFonts w:hint="eastAsia" w:ascii="HG丸ｺﾞｼｯｸM-PRO" w:hAnsi="HG丸ｺﾞｼｯｸM-PRO" w:eastAsia="HG丸ｺﾞｼｯｸM-PRO"/>
          <w:color w:val="auto"/>
          <w:sz w:val="22"/>
          <w:u w:val="none" w:color="auto"/>
        </w:rPr>
        <w:t xml:space="preserve"> </w:t>
      </w:r>
      <w:r>
        <w:rPr>
          <w:rFonts w:hint="eastAsia" w:ascii="HG丸ｺﾞｼｯｸM-PRO" w:hAnsi="HG丸ｺﾞｼｯｸM-PRO" w:eastAsia="HG丸ｺﾞｼｯｸM-PRO"/>
          <w:color w:val="auto"/>
          <w:sz w:val="22"/>
          <w:u w:val="none" w:color="auto"/>
        </w:rPr>
        <w:t>□</w:t>
      </w:r>
      <w:r>
        <w:rPr>
          <w:rFonts w:hint="eastAsia" w:ascii="HG丸ｺﾞｼｯｸM-PRO" w:hAnsi="HG丸ｺﾞｼｯｸM-PRO" w:eastAsia="HG丸ｺﾞｼｯｸM-PRO"/>
          <w:color w:val="auto"/>
          <w:sz w:val="22"/>
          <w:u w:val="none" w:color="auto"/>
        </w:rPr>
        <w:t xml:space="preserve"> </w:t>
      </w:r>
      <w:r>
        <w:rPr>
          <w:rFonts w:hint="eastAsia" w:ascii="HG丸ｺﾞｼｯｸM-PRO" w:hAnsi="HG丸ｺﾞｼｯｸM-PRO" w:eastAsia="HG丸ｺﾞｼｯｸM-PRO"/>
          <w:color w:val="auto"/>
          <w:sz w:val="22"/>
          <w:u w:val="none" w:color="auto"/>
        </w:rPr>
        <w:t>飲食、イベント、旅行・帰省等の経済社会活動を行うに当たり、必要であるため（ワクチン・検査パッケージ制度又は対象者全員検査等）（</w:t>
      </w:r>
      <w:r>
        <w:rPr>
          <w:rFonts w:hint="eastAsia" w:ascii="HG丸ｺﾞｼｯｸM-PRO" w:hAnsi="HG丸ｺﾞｼｯｸM-PRO" w:eastAsia="HG丸ｺﾞｼｯｸM-PRO"/>
          <w:color w:val="auto"/>
          <w:sz w:val="22"/>
          <w:u w:val="none" w:color="auto"/>
        </w:rPr>
        <w:t>2.</w:t>
      </w:r>
      <w:r>
        <w:rPr>
          <w:rFonts w:hint="eastAsia" w:ascii="HG丸ｺﾞｼｯｸM-PRO" w:hAnsi="HG丸ｺﾞｼｯｸM-PRO" w:eastAsia="HG丸ｺﾞｼｯｸM-PRO"/>
          <w:color w:val="auto"/>
          <w:sz w:val="22"/>
          <w:u w:val="none" w:color="auto"/>
        </w:rPr>
        <w:t>に該当する場合を除く）</w:t>
      </w:r>
    </w:p>
    <w:p>
      <w:pPr>
        <w:pStyle w:val="0"/>
        <w:spacing w:line="440" w:lineRule="exact"/>
        <w:ind w:left="1380" w:leftChars="200" w:hanging="960" w:hangingChars="400"/>
        <w:rPr>
          <w:rFonts w:hint="eastAsia" w:ascii="HG丸ｺﾞｼｯｸM-PRO" w:hAnsi="HG丸ｺﾞｼｯｸM-PRO" w:eastAsia="HG丸ｺﾞｼｯｸM-PRO"/>
          <w:color w:val="000000" w:themeColor="text1"/>
          <w:sz w:val="22"/>
          <w:u w:val="none" w:color="auto"/>
        </w:rPr>
      </w:pPr>
      <w:r>
        <w:rPr>
          <w:rFonts w:hint="eastAsia" w:ascii="HG丸ｺﾞｼｯｸM-PRO" w:hAnsi="HG丸ｺﾞｼｯｸM-PRO" w:eastAsia="HG丸ｺﾞｼｯｸM-PRO"/>
          <w:color w:val="auto"/>
          <w:sz w:val="22"/>
          <w:u w:val="none" w:color="auto"/>
        </w:rPr>
        <w:t>　　　　</w:t>
      </w:r>
      <w:r>
        <w:rPr>
          <w:rFonts w:hint="eastAsia" w:ascii="HG丸ｺﾞｼｯｸM-PRO" w:hAnsi="HG丸ｺﾞｼｯｸM-PRO" w:eastAsia="HG丸ｺﾞｼｯｸM-PRO"/>
          <w:color w:val="000000" w:themeColor="text1"/>
          <w:sz w:val="22"/>
          <w:u w:val="none" w:color="auto"/>
        </w:rPr>
        <w:t>【原則として抗原定性検査により検査を実施します】</w:t>
      </w:r>
    </w:p>
    <w:p>
      <w:pPr>
        <w:pStyle w:val="0"/>
        <w:spacing w:line="440" w:lineRule="exact"/>
        <w:ind w:left="1380" w:leftChars="200" w:hanging="960" w:hangingChars="400"/>
        <w:rPr>
          <w:rFonts w:hint="eastAsia" w:ascii="HG丸ｺﾞｼｯｸM-PRO" w:hAnsi="HG丸ｺﾞｼｯｸM-PRO" w:eastAsia="HG丸ｺﾞｼｯｸM-PRO"/>
          <w:color w:val="FF0000"/>
          <w:sz w:val="22"/>
          <w:u w:val="single" w:color="auto"/>
        </w:rPr>
      </w:pPr>
      <w:r>
        <w:rPr>
          <w:rFonts w:hint="eastAsia" w:ascii="HG丸ｺﾞｼｯｸM-PRO" w:hAnsi="HG丸ｺﾞｼｯｸM-PRO" w:eastAsia="HG丸ｺﾞｼｯｸM-PRO"/>
          <w:color w:val="000000" w:themeColor="text1"/>
          <w:sz w:val="22"/>
          <w:u w:val="none" w:color="auto"/>
        </w:rPr>
        <w:t>　　　⇒４（裏面）に進んでください</w:t>
      </w:r>
    </w:p>
    <w:p>
      <w:pPr>
        <w:pStyle w:val="0"/>
        <w:spacing w:line="440" w:lineRule="exact"/>
        <w:ind w:left="1380" w:leftChars="200" w:hanging="960" w:hangingChars="400"/>
        <w:rPr>
          <w:rFonts w:hint="eastAsia" w:ascii="HG丸ｺﾞｼｯｸM-PRO" w:hAnsi="HG丸ｺﾞｼｯｸM-PRO" w:eastAsia="HG丸ｺﾞｼｯｸM-PRO"/>
          <w:color w:val="auto"/>
          <w:sz w:val="22"/>
          <w:u w:val="none" w:color="auto"/>
        </w:rPr>
      </w:pPr>
    </w:p>
    <w:p>
      <w:pPr>
        <w:pStyle w:val="0"/>
        <w:spacing w:line="440" w:lineRule="exact"/>
        <w:ind w:left="1140" w:leftChars="200" w:hanging="720" w:hangingChars="300"/>
        <w:rPr>
          <w:rFonts w:hint="eastAsia" w:ascii="HG丸ｺﾞｼｯｸM-PRO" w:hAnsi="HG丸ｺﾞｼｯｸM-PRO" w:eastAsia="HG丸ｺﾞｼｯｸM-PRO"/>
          <w:color w:val="auto"/>
          <w:sz w:val="22"/>
          <w:u w:val="none" w:color="auto"/>
        </w:rPr>
      </w:pPr>
      <w:r>
        <w:rPr>
          <w:rFonts w:hint="eastAsia" w:ascii="HG丸ｺﾞｼｯｸM-PRO" w:hAnsi="HG丸ｺﾞｼｯｸM-PRO" w:eastAsia="HG丸ｺﾞｼｯｸM-PRO"/>
          <w:color w:val="auto"/>
          <w:sz w:val="22"/>
          <w:u w:val="none" w:color="auto"/>
        </w:rPr>
        <w:t>イ</w:t>
      </w:r>
      <w:r>
        <w:rPr>
          <w:rFonts w:hint="eastAsia" w:ascii="HG丸ｺﾞｼｯｸM-PRO" w:hAnsi="HG丸ｺﾞｼｯｸM-PRO" w:eastAsia="HG丸ｺﾞｼｯｸM-PRO"/>
          <w:color w:val="auto"/>
          <w:sz w:val="22"/>
          <w:u w:val="none" w:color="auto"/>
        </w:rPr>
        <w:t xml:space="preserve">  </w:t>
      </w:r>
      <w:r>
        <w:rPr>
          <w:rFonts w:hint="eastAsia" w:ascii="HG丸ｺﾞｼｯｸM-PRO" w:hAnsi="HG丸ｺﾞｼｯｸM-PRO" w:eastAsia="HG丸ｺﾞｼｯｸM-PRO"/>
          <w:color w:val="auto"/>
          <w:sz w:val="22"/>
          <w:u w:val="none" w:color="auto"/>
        </w:rPr>
        <w:t>□</w:t>
      </w:r>
      <w:r>
        <w:rPr>
          <w:rFonts w:hint="eastAsia" w:ascii="HG丸ｺﾞｼｯｸM-PRO" w:hAnsi="HG丸ｺﾞｼｯｸM-PRO" w:eastAsia="HG丸ｺﾞｼｯｸM-PRO"/>
          <w:color w:val="auto"/>
          <w:sz w:val="22"/>
          <w:u w:val="none" w:color="auto"/>
        </w:rPr>
        <w:t xml:space="preserve"> </w:t>
      </w:r>
      <w:r>
        <w:rPr>
          <w:rFonts w:hint="eastAsia" w:ascii="HG丸ｺﾞｼｯｸM-PRO" w:hAnsi="HG丸ｺﾞｼｯｸM-PRO" w:eastAsia="HG丸ｺﾞｼｯｸM-PRO"/>
          <w:color w:val="auto"/>
          <w:sz w:val="22"/>
          <w:u w:val="none" w:color="auto"/>
        </w:rPr>
        <w:t>知事から要請を受けて、感染不安があるため</w:t>
      </w:r>
    </w:p>
    <w:p>
      <w:pPr>
        <w:pStyle w:val="0"/>
        <w:spacing w:line="440" w:lineRule="exact"/>
        <w:ind w:left="1270" w:leftChars="500" w:hanging="220" w:hangingChars="100"/>
        <w:rPr>
          <w:rFonts w:hint="eastAsia" w:ascii="HG丸ｺﾞｼｯｸM-PRO" w:hAnsi="HG丸ｺﾞｼｯｸM-PRO" w:eastAsia="HG丸ｺﾞｼｯｸM-PRO"/>
          <w:color w:val="auto"/>
          <w:sz w:val="22"/>
          <w:u w:val="none" w:color="auto"/>
        </w:rPr>
      </w:pPr>
      <w:r>
        <w:rPr>
          <w:rFonts w:hint="eastAsia" w:ascii="HG丸ｺﾞｼｯｸM-PRO" w:hAnsi="HG丸ｺﾞｼｯｸM-PRO" w:eastAsia="HG丸ｺﾞｼｯｸM-PRO"/>
          <w:color w:val="auto"/>
          <w:sz w:val="22"/>
          <w:u w:val="none" w:color="auto"/>
        </w:rPr>
        <w:t>　【静岡県にお住まいであることを証明する書類の提示が必要です。】</w:t>
      </w:r>
    </w:p>
    <w:p>
      <w:pPr>
        <w:pStyle w:val="0"/>
        <w:spacing w:line="440" w:lineRule="exact"/>
        <w:ind w:left="1140" w:leftChars="200" w:hanging="720" w:hangingChars="300"/>
        <w:rPr>
          <w:rFonts w:hint="eastAsia" w:ascii="HG丸ｺﾞｼｯｸM-PRO" w:hAnsi="HG丸ｺﾞｼｯｸM-PRO" w:eastAsia="HG丸ｺﾞｼｯｸM-PRO"/>
          <w:color w:val="auto"/>
          <w:sz w:val="22"/>
          <w:u w:val="none" w:color="auto"/>
        </w:rPr>
      </w:pPr>
    </w:p>
    <w:p>
      <w:pPr>
        <w:pStyle w:val="0"/>
        <w:spacing w:line="440" w:lineRule="exact"/>
        <w:ind w:left="1140" w:leftChars="200" w:hanging="720" w:hangingChars="3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ウ</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□その他　（無料検査の対象となるか、使用目的をお伺いします。）</w:t>
      </w:r>
    </w:p>
    <w:p>
      <w:pPr>
        <w:pStyle w:val="0"/>
        <w:spacing w:line="440" w:lineRule="exact"/>
        <w:ind w:left="1140" w:leftChars="200" w:hanging="720" w:hangingChars="300"/>
        <w:rPr>
          <w:rFonts w:hint="eastAsia" w:ascii="HG丸ｺﾞｼｯｸM-PRO" w:hAnsi="HG丸ｺﾞｼｯｸM-PRO" w:eastAsia="HG丸ｺﾞｼｯｸM-PRO"/>
          <w:sz w:val="22"/>
        </w:rPr>
      </w:pPr>
    </w:p>
    <w:p>
      <w:pPr>
        <w:pStyle w:val="0"/>
        <w:spacing w:line="440" w:lineRule="exact"/>
        <w:ind w:left="1140" w:leftChars="200" w:hanging="720" w:hangingChars="300"/>
        <w:rPr>
          <w:rFonts w:hint="eastAsia" w:ascii="HG丸ｺﾞｼｯｸM-PRO" w:hAnsi="HG丸ｺﾞｼｯｸM-PRO" w:eastAsia="HG丸ｺﾞｼｯｸM-PRO"/>
          <w:sz w:val="22"/>
        </w:rPr>
      </w:pPr>
    </w:p>
    <w:p>
      <w:pPr>
        <w:pStyle w:val="0"/>
        <w:spacing w:line="340" w:lineRule="exact"/>
        <w:ind w:left="240" w:hanging="240" w:hangingChars="100"/>
        <w:rPr>
          <w:rFonts w:hint="eastAsia" w:ascii="HG丸ｺﾞｼｯｸM-PRO" w:hAnsi="HG丸ｺﾞｼｯｸM-PRO" w:eastAsia="HG丸ｺﾞｼｯｸM-PRO"/>
          <w:b w:val="1"/>
          <w:color w:val="FF0000"/>
          <w:sz w:val="24"/>
          <w:u w:val="none" w:color="auto"/>
        </w:rPr>
      </w:pPr>
      <w:r>
        <w:rPr>
          <w:rFonts w:hint="eastAsia"/>
        </w:rPr>
        <w:br w:type="page"/>
      </w:r>
    </w:p>
    <w:p>
      <w:pPr>
        <w:pStyle w:val="0"/>
        <w:spacing w:line="320" w:lineRule="exact"/>
        <w:ind w:left="240" w:hanging="240" w:hangingChars="100"/>
        <w:rPr>
          <w:rFonts w:hint="eastAsia" w:ascii="HG丸ｺﾞｼｯｸM-PRO" w:hAnsi="HG丸ｺﾞｼｯｸM-PRO" w:eastAsia="HG丸ｺﾞｼｯｸM-PRO"/>
          <w:b w:val="1"/>
          <w:color w:val="000000" w:themeColor="text1"/>
          <w:sz w:val="24"/>
          <w:u w:val="none" w:color="auto"/>
        </w:rPr>
      </w:pPr>
      <w:r>
        <w:rPr>
          <w:rFonts w:hint="eastAsia" w:ascii="HG丸ｺﾞｼｯｸM-PRO" w:hAnsi="HG丸ｺﾞｼｯｸM-PRO" w:eastAsia="HG丸ｺﾞｼｯｸM-PRO"/>
          <w:b w:val="1"/>
          <w:color w:val="000000" w:themeColor="text1"/>
          <w:sz w:val="24"/>
          <w:u w:val="none" w:color="auto"/>
        </w:rPr>
        <w:t>４　３で「ア」を選んだ場合は、該当するものに、✓を記入ください。</w:t>
      </w:r>
    </w:p>
    <w:p>
      <w:pPr>
        <w:pStyle w:val="0"/>
        <w:spacing w:before="180" w:beforeLines="50" w:beforeAutospacing="0" w:line="320" w:lineRule="exact"/>
        <w:ind w:left="0" w:leftChars="0" w:firstLine="240" w:firstLineChars="100"/>
        <w:rPr>
          <w:rFonts w:hint="eastAsia" w:ascii="HG丸ｺﾞｼｯｸM-PRO" w:hAnsi="HG丸ｺﾞｼｯｸM-PRO" w:eastAsia="HG丸ｺﾞｼｯｸM-PRO"/>
          <w:b w:val="1"/>
          <w:color w:val="000000" w:themeColor="text1"/>
          <w:sz w:val="24"/>
          <w:u w:val="none" w:color="auto"/>
        </w:rPr>
      </w:pPr>
      <w:r>
        <w:rPr>
          <w:rFonts w:hint="eastAsia" w:ascii="HG丸ｺﾞｼｯｸM-PRO" w:hAnsi="HG丸ｺﾞｼｯｸM-PRO" w:eastAsia="HG丸ｺﾞｼｯｸM-PRO"/>
          <w:b w:val="1"/>
          <w:color w:val="000000" w:themeColor="text1"/>
          <w:sz w:val="24"/>
          <w:u w:val="none" w:color="auto"/>
        </w:rPr>
        <w:t>①</w:t>
      </w:r>
      <w:r>
        <w:rPr>
          <w:rFonts w:hint="eastAsia" w:ascii="HG丸ｺﾞｼｯｸM-PRO" w:hAnsi="HG丸ｺﾞｼｯｸM-PRO" w:eastAsia="HG丸ｺﾞｼｯｸM-PRO"/>
          <w:b w:val="1"/>
          <w:color w:val="000000" w:themeColor="text1"/>
          <w:sz w:val="24"/>
          <w:u w:val="none" w:color="auto"/>
        </w:rPr>
        <w:t xml:space="preserve"> </w:t>
      </w:r>
      <w:r>
        <w:rPr>
          <w:rFonts w:hint="eastAsia" w:ascii="HG丸ｺﾞｼｯｸM-PRO" w:hAnsi="HG丸ｺﾞｼｯｸM-PRO" w:eastAsia="HG丸ｺﾞｼｯｸM-PRO"/>
          <w:b w:val="1"/>
          <w:color w:val="000000" w:themeColor="text1"/>
          <w:sz w:val="24"/>
          <w:u w:val="none" w:color="auto"/>
        </w:rPr>
        <w:t>経済社会活動への参加がわかる書類の提示等</w:t>
      </w:r>
    </w:p>
    <w:p>
      <w:pPr>
        <w:pStyle w:val="0"/>
        <w:spacing w:line="320" w:lineRule="exact"/>
        <w:ind w:left="660" w:leftChars="200" w:hanging="240" w:hangingChars="100"/>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4"/>
          <w:u w:val="none" w:color="auto"/>
        </w:rPr>
        <w:t>□</w:t>
      </w:r>
      <w:r>
        <w:rPr>
          <w:rFonts w:hint="eastAsia" w:ascii="HG丸ｺﾞｼｯｸM-PRO" w:hAnsi="HG丸ｺﾞｼｯｸM-PRO" w:eastAsia="HG丸ｺﾞｼｯｸM-PRO"/>
          <w:color w:val="000000" w:themeColor="text1"/>
          <w:sz w:val="24"/>
          <w:u w:val="none" w:color="auto"/>
        </w:rPr>
        <w:t xml:space="preserve"> </w:t>
      </w:r>
      <w:r>
        <w:rPr>
          <w:rFonts w:hint="eastAsia" w:ascii="HG丸ｺﾞｼｯｸM-PRO" w:hAnsi="HG丸ｺﾞｼｯｸM-PRO" w:eastAsia="HG丸ｺﾞｼｯｸM-PRO"/>
          <w:color w:val="000000" w:themeColor="text1"/>
          <w:sz w:val="24"/>
          <w:u w:val="none" w:color="auto"/>
        </w:rPr>
        <w:t>飲食、イベント、旅行等の日付が分かる予約票等の提示又は申立書の提出を行った。</w:t>
      </w:r>
    </w:p>
    <w:p>
      <w:pPr>
        <w:pStyle w:val="0"/>
        <w:spacing w:line="320" w:lineRule="exact"/>
        <w:ind w:left="210" w:leftChars="100" w:firstLine="240" w:firstLineChars="100"/>
        <w:rPr>
          <w:rFonts w:hint="eastAsia" w:ascii="HG丸ｺﾞｼｯｸM-PRO" w:hAnsi="HG丸ｺﾞｼｯｸM-PRO" w:eastAsia="HG丸ｺﾞｼｯｸM-PRO"/>
          <w:color w:val="000000" w:themeColor="text1"/>
          <w:sz w:val="24"/>
          <w:u w:val="none" w:color="auto"/>
        </w:rPr>
      </w:pPr>
    </w:p>
    <w:p>
      <w:pPr>
        <w:pStyle w:val="0"/>
        <w:spacing w:line="320" w:lineRule="exact"/>
        <w:ind w:left="183" w:leftChars="87" w:firstLine="36" w:firstLineChars="15"/>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b w:val="1"/>
          <w:color w:val="000000" w:themeColor="text1"/>
          <w:sz w:val="24"/>
          <w:u w:val="none" w:color="auto"/>
        </w:rPr>
        <w:t>②</w:t>
      </w:r>
      <w:r>
        <w:rPr>
          <w:rFonts w:hint="eastAsia" w:ascii="HG丸ｺﾞｼｯｸM-PRO" w:hAnsi="HG丸ｺﾞｼｯｸM-PRO" w:eastAsia="HG丸ｺﾞｼｯｸM-PRO"/>
          <w:b w:val="1"/>
          <w:color w:val="000000" w:themeColor="text1"/>
          <w:sz w:val="24"/>
          <w:u w:val="none" w:color="auto"/>
        </w:rPr>
        <w:t xml:space="preserve"> </w:t>
      </w:r>
      <w:r>
        <w:rPr>
          <w:rFonts w:hint="eastAsia" w:ascii="HG丸ｺﾞｼｯｸM-PRO" w:hAnsi="HG丸ｺﾞｼｯｸM-PRO" w:eastAsia="HG丸ｺﾞｼｯｸM-PRO"/>
          <w:b w:val="1"/>
          <w:color w:val="000000" w:themeColor="text1"/>
          <w:sz w:val="24"/>
          <w:u w:val="none" w:color="auto"/>
        </w:rPr>
        <w:t>ワクチン接種状況等</w:t>
      </w:r>
      <w:r>
        <w:rPr>
          <w:rFonts w:hint="eastAsia" w:ascii="HG丸ｺﾞｼｯｸM-PRO" w:hAnsi="HG丸ｺﾞｼｯｸM-PRO" w:eastAsia="HG丸ｺﾞｼｯｸM-PRO"/>
          <w:color w:val="000000" w:themeColor="text1"/>
          <w:sz w:val="24"/>
          <w:u w:val="none" w:color="auto"/>
        </w:rPr>
        <w:t>　※いずれか１つ</w:t>
      </w:r>
    </w:p>
    <w:p>
      <w:pPr>
        <w:pStyle w:val="0"/>
        <w:spacing w:line="320" w:lineRule="exact"/>
        <w:ind w:left="0" w:leftChars="0" w:firstLine="440" w:firstLineChars="200"/>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2"/>
          <w:u w:val="none" w:color="auto"/>
        </w:rPr>
        <w:t>□</w:t>
      </w:r>
      <w:r>
        <w:rPr>
          <w:rFonts w:hint="eastAsia" w:ascii="HG丸ｺﾞｼｯｸM-PRO" w:hAnsi="HG丸ｺﾞｼｯｸM-PRO" w:eastAsia="HG丸ｺﾞｼｯｸM-PRO"/>
          <w:color w:val="000000" w:themeColor="text1"/>
          <w:sz w:val="22"/>
          <w:u w:val="none" w:color="auto"/>
        </w:rPr>
        <w:t xml:space="preserve"> </w:t>
      </w:r>
      <w:r>
        <w:rPr>
          <w:rFonts w:hint="eastAsia" w:ascii="HG丸ｺﾞｼｯｸM-PRO" w:hAnsi="HG丸ｺﾞｼｯｸM-PRO" w:eastAsia="HG丸ｺﾞｼｯｸM-PRO"/>
          <w:color w:val="000000" w:themeColor="text1"/>
          <w:sz w:val="24"/>
          <w:u w:val="none" w:color="auto"/>
        </w:rPr>
        <w:t>３回目接種が未了である。</w:t>
      </w:r>
    </w:p>
    <w:p>
      <w:pPr>
        <w:pStyle w:val="0"/>
        <w:spacing w:line="320" w:lineRule="exact"/>
        <w:ind w:left="0" w:leftChars="0" w:firstLine="440" w:firstLineChars="200"/>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2"/>
          <w:u w:val="none" w:color="auto"/>
        </w:rPr>
        <w:t>□</w:t>
      </w:r>
      <w:r>
        <w:rPr>
          <w:rFonts w:hint="eastAsia" w:ascii="HG丸ｺﾞｼｯｸM-PRO" w:hAnsi="HG丸ｺﾞｼｯｸM-PRO" w:eastAsia="HG丸ｺﾞｼｯｸM-PRO"/>
          <w:color w:val="000000" w:themeColor="text1"/>
          <w:sz w:val="22"/>
          <w:u w:val="none" w:color="auto"/>
        </w:rPr>
        <w:t xml:space="preserve"> </w:t>
      </w:r>
      <w:r>
        <w:rPr>
          <w:rFonts w:hint="eastAsia" w:ascii="HG丸ｺﾞｼｯｸM-PRO" w:hAnsi="HG丸ｺﾞｼｯｸM-PRO" w:eastAsia="HG丸ｺﾞｼｯｸM-PRO"/>
          <w:color w:val="000000" w:themeColor="text1"/>
          <w:sz w:val="24"/>
          <w:u w:val="none" w:color="auto"/>
        </w:rPr>
        <w:t>３回目接種済みであるが、以下のいずれかに該当</w:t>
      </w:r>
    </w:p>
    <w:p>
      <w:pPr>
        <w:pStyle w:val="0"/>
        <w:spacing w:line="320" w:lineRule="exact"/>
        <w:ind w:left="210" w:leftChars="100" w:firstLine="667" w:firstLineChars="278"/>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4"/>
          <w:u w:val="none" w:color="auto"/>
        </w:rPr>
        <w:t>・３回目接種者を含めて全員の検査を求められている活動に参加</w:t>
      </w:r>
    </w:p>
    <w:p>
      <w:pPr>
        <w:pStyle w:val="0"/>
        <w:spacing w:line="320" w:lineRule="exact"/>
        <w:ind w:left="1080" w:leftChars="400" w:hanging="240" w:hangingChars="100"/>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4"/>
          <w:u w:val="none" w:color="auto"/>
        </w:rPr>
        <w:t>・高齢者や基礎疾患を有する者等との接触を伴う活動など、３回目接種完了者であっても検査を受検する必要があり、その旨を説明する書類等の提示又は申立書の提出を行った。</w:t>
      </w:r>
    </w:p>
    <w:p>
      <w:pPr>
        <w:pStyle w:val="0"/>
        <w:spacing w:line="320" w:lineRule="exact"/>
        <w:ind w:left="0" w:leftChars="0" w:firstLineChars="0"/>
        <w:rPr>
          <w:rFonts w:hint="eastAsia" w:ascii="HG丸ｺﾞｼｯｸM-PRO" w:hAnsi="HG丸ｺﾞｼｯｸM-PRO" w:eastAsia="HG丸ｺﾞｼｯｸM-PRO"/>
          <w:color w:val="000000" w:themeColor="text1"/>
          <w:sz w:val="24"/>
          <w:u w:val="none" w:color="auto"/>
        </w:rPr>
      </w:pPr>
    </w:p>
    <w:p>
      <w:pPr>
        <w:pStyle w:val="0"/>
        <w:spacing w:line="320" w:lineRule="exact"/>
        <w:ind w:left="0" w:leftChars="0" w:firstLine="240" w:firstLineChars="100"/>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b w:val="1"/>
          <w:color w:val="000000" w:themeColor="text1"/>
          <w:sz w:val="24"/>
          <w:u w:val="none" w:color="auto"/>
        </w:rPr>
        <w:t>③</w:t>
      </w:r>
      <w:r>
        <w:rPr>
          <w:rFonts w:hint="eastAsia" w:ascii="HG丸ｺﾞｼｯｸM-PRO" w:hAnsi="HG丸ｺﾞｼｯｸM-PRO" w:eastAsia="HG丸ｺﾞｼｯｸM-PRO"/>
          <w:b w:val="1"/>
          <w:color w:val="000000" w:themeColor="text1"/>
          <w:sz w:val="24"/>
          <w:u w:val="none" w:color="auto"/>
        </w:rPr>
        <w:t xml:space="preserve"> PCR</w:t>
      </w:r>
      <w:r>
        <w:rPr>
          <w:rFonts w:hint="eastAsia" w:ascii="HG丸ｺﾞｼｯｸM-PRO" w:hAnsi="HG丸ｺﾞｼｯｸM-PRO" w:eastAsia="HG丸ｺﾞｼｯｸM-PRO"/>
          <w:b w:val="1"/>
          <w:color w:val="000000" w:themeColor="text1"/>
          <w:sz w:val="24"/>
          <w:u w:val="none" w:color="auto"/>
        </w:rPr>
        <w:t>検査等による受検希望</w:t>
      </w:r>
    </w:p>
    <w:p>
      <w:pPr>
        <w:pStyle w:val="0"/>
        <w:spacing w:line="320" w:lineRule="exact"/>
        <w:ind w:left="0" w:leftChars="0" w:firstLine="480" w:firstLineChars="200"/>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4"/>
          <w:u w:val="none" w:color="auto"/>
        </w:rPr>
        <w:t>□</w:t>
      </w:r>
      <w:r>
        <w:rPr>
          <w:rFonts w:hint="eastAsia" w:ascii="HG丸ｺﾞｼｯｸM-PRO" w:hAnsi="HG丸ｺﾞｼｯｸM-PRO" w:eastAsia="HG丸ｺﾞｼｯｸM-PRO"/>
          <w:color w:val="000000" w:themeColor="text1"/>
          <w:sz w:val="24"/>
          <w:u w:val="none" w:color="auto"/>
        </w:rPr>
        <w:t xml:space="preserve"> </w:t>
      </w:r>
      <w:r>
        <w:rPr>
          <w:rFonts w:hint="eastAsia" w:ascii="HG丸ｺﾞｼｯｸM-PRO" w:hAnsi="HG丸ｺﾞｼｯｸM-PRO" w:eastAsia="HG丸ｺﾞｼｯｸM-PRO"/>
          <w:color w:val="000000" w:themeColor="text1"/>
          <w:sz w:val="24"/>
          <w:u w:val="none" w:color="auto"/>
        </w:rPr>
        <w:t>以下のいずれかに該当するため、</w:t>
      </w:r>
      <w:r>
        <w:rPr>
          <w:rFonts w:hint="eastAsia" w:ascii="HG丸ｺﾞｼｯｸM-PRO" w:hAnsi="HG丸ｺﾞｼｯｸM-PRO" w:eastAsia="HG丸ｺﾞｼｯｸM-PRO"/>
          <w:color w:val="000000" w:themeColor="text1"/>
          <w:sz w:val="24"/>
          <w:u w:val="none" w:color="auto"/>
        </w:rPr>
        <w:t>PCR</w:t>
      </w:r>
      <w:r>
        <w:rPr>
          <w:rFonts w:hint="eastAsia" w:ascii="HG丸ｺﾞｼｯｸM-PRO" w:hAnsi="HG丸ｺﾞｼｯｸM-PRO" w:eastAsia="HG丸ｺﾞｼｯｸM-PRO"/>
          <w:color w:val="000000" w:themeColor="text1"/>
          <w:sz w:val="24"/>
          <w:u w:val="none" w:color="auto"/>
        </w:rPr>
        <w:t>検査等を利用する</w:t>
      </w:r>
      <w:r>
        <w:rPr>
          <w:rFonts w:hint="eastAsia" w:ascii="HG丸ｺﾞｼｯｸM-PRO" w:hAnsi="HG丸ｺﾞｼｯｸM-PRO" w:eastAsia="HG丸ｺﾞｼｯｸM-PRO"/>
          <w:color w:val="000000" w:themeColor="text1"/>
          <w:sz w:val="24"/>
          <w:u w:val="none" w:color="auto"/>
        </w:rPr>
        <w:t>.</w:t>
      </w:r>
      <w:r>
        <w:rPr>
          <w:rFonts w:hint="eastAsia" w:ascii="HG丸ｺﾞｼｯｸM-PRO" w:hAnsi="HG丸ｺﾞｼｯｸM-PRO" w:eastAsia="HG丸ｺﾞｼｯｸM-PRO"/>
          <w:color w:val="000000" w:themeColor="text1"/>
          <w:sz w:val="24"/>
          <w:u w:val="none" w:color="auto"/>
        </w:rPr>
        <w:t>。→以下のいずれかに✓</w:t>
      </w:r>
    </w:p>
    <w:p>
      <w:pPr>
        <w:pStyle w:val="0"/>
        <w:spacing w:line="320" w:lineRule="exact"/>
        <w:ind w:left="0" w:leftChars="0" w:firstLine="660" w:firstLineChars="300"/>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2"/>
          <w:u w:val="none" w:color="auto"/>
        </w:rPr>
        <w:t>□</w:t>
      </w:r>
      <w:r>
        <w:rPr>
          <w:rFonts w:hint="eastAsia" w:ascii="HG丸ｺﾞｼｯｸM-PRO" w:hAnsi="HG丸ｺﾞｼｯｸM-PRO" w:eastAsia="HG丸ｺﾞｼｯｸM-PRO"/>
          <w:color w:val="000000" w:themeColor="text1"/>
          <w:sz w:val="22"/>
          <w:u w:val="none" w:color="auto"/>
        </w:rPr>
        <w:t xml:space="preserve"> </w:t>
      </w:r>
      <w:r>
        <w:rPr>
          <w:rFonts w:hint="eastAsia" w:ascii="HG丸ｺﾞｼｯｸM-PRO" w:hAnsi="HG丸ｺﾞｼｯｸM-PRO" w:eastAsia="HG丸ｺﾞｼｯｸM-PRO"/>
          <w:color w:val="000000" w:themeColor="text1"/>
          <w:sz w:val="24"/>
          <w:u w:val="none" w:color="auto"/>
        </w:rPr>
        <w:t>検査申込者が</w:t>
      </w:r>
      <w:r>
        <w:rPr>
          <w:rFonts w:hint="eastAsia" w:ascii="HG丸ｺﾞｼｯｸM-PRO" w:hAnsi="HG丸ｺﾞｼｯｸM-PRO" w:eastAsia="HG丸ｺﾞｼｯｸM-PRO"/>
          <w:color w:val="000000" w:themeColor="text1"/>
          <w:sz w:val="24"/>
          <w:u w:val="none" w:color="auto"/>
        </w:rPr>
        <w:t>10</w:t>
      </w:r>
      <w:r>
        <w:rPr>
          <w:rFonts w:hint="eastAsia" w:ascii="HG丸ｺﾞｼｯｸM-PRO" w:hAnsi="HG丸ｺﾞｼｯｸM-PRO" w:eastAsia="HG丸ｺﾞｼｯｸM-PRO"/>
          <w:color w:val="000000" w:themeColor="text1"/>
          <w:sz w:val="24"/>
          <w:u w:val="none" w:color="auto"/>
        </w:rPr>
        <w:t>歳未満である。</w:t>
      </w:r>
    </w:p>
    <w:p>
      <w:pPr>
        <w:pStyle w:val="0"/>
        <w:spacing w:line="320" w:lineRule="exact"/>
        <w:ind w:left="0" w:leftChars="0" w:firstLine="660" w:firstLineChars="300"/>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2"/>
          <w:u w:val="none" w:color="auto"/>
        </w:rPr>
        <w:t>□</w:t>
      </w:r>
      <w:r>
        <w:rPr>
          <w:rFonts w:hint="eastAsia" w:ascii="HG丸ｺﾞｼｯｸM-PRO" w:hAnsi="HG丸ｺﾞｼｯｸM-PRO" w:eastAsia="HG丸ｺﾞｼｯｸM-PRO"/>
          <w:color w:val="000000" w:themeColor="text1"/>
          <w:sz w:val="22"/>
          <w:u w:val="none" w:color="auto"/>
        </w:rPr>
        <w:t xml:space="preserve"> </w:t>
      </w:r>
      <w:r>
        <w:rPr>
          <w:rFonts w:hint="eastAsia" w:ascii="HG丸ｺﾞｼｯｸM-PRO" w:hAnsi="HG丸ｺﾞｼｯｸM-PRO" w:eastAsia="HG丸ｺﾞｼｯｸM-PRO"/>
          <w:color w:val="000000" w:themeColor="text1"/>
          <w:sz w:val="24"/>
          <w:u w:val="none" w:color="auto"/>
        </w:rPr>
        <w:t>高齢者や基礎疾患を有する者等との接触が予定されており、その旨を説明する</w:t>
      </w:r>
    </w:p>
    <w:p>
      <w:pPr>
        <w:pStyle w:val="0"/>
        <w:spacing w:line="320" w:lineRule="exact"/>
        <w:ind w:left="1050" w:leftChars="419" w:hanging="170" w:hangingChars="71"/>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4"/>
          <w:u w:val="none" w:color="auto"/>
        </w:rPr>
        <w:t>書類等の提示又は申立書の提出を行った。</w:t>
      </w:r>
    </w:p>
    <w:p>
      <w:pPr>
        <w:pStyle w:val="0"/>
        <w:spacing w:line="320" w:lineRule="exact"/>
        <w:rPr>
          <w:rFonts w:hint="eastAsia" w:ascii="HG丸ｺﾞｼｯｸM-PRO" w:hAnsi="HG丸ｺﾞｼｯｸM-PRO" w:eastAsia="HG丸ｺﾞｼｯｸM-PRO"/>
          <w:color w:val="000000" w:themeColor="text1"/>
          <w:sz w:val="24"/>
          <w:u w:val="none" w:color="auto"/>
        </w:rPr>
      </w:pPr>
    </w:p>
    <w:p>
      <w:pPr>
        <w:pStyle w:val="0"/>
        <w:spacing w:line="320" w:lineRule="exact"/>
        <w:rPr>
          <w:rFonts w:hint="eastAsia" w:ascii="HG丸ｺﾞｼｯｸM-PRO" w:hAnsi="HG丸ｺﾞｼｯｸM-PRO" w:eastAsia="HG丸ｺﾞｼｯｸM-PRO"/>
          <w:b w:val="1"/>
          <w:color w:val="FF0000"/>
          <w:sz w:val="24"/>
          <w:u w:val="none" w:color="auto"/>
        </w:rPr>
      </w:pPr>
      <w:r>
        <w:rPr>
          <w:rFonts w:hint="eastAsia" w:ascii="HG丸ｺﾞｼｯｸM-PRO" w:hAnsi="HG丸ｺﾞｼｯｸM-PRO" w:eastAsia="HG丸ｺﾞｼｯｸM-PRO"/>
          <w:b w:val="1"/>
          <w:color w:val="000000" w:themeColor="text1"/>
          <w:sz w:val="24"/>
          <w:u w:val="none" w:color="auto"/>
        </w:rPr>
        <w:t>（確認事項）</w:t>
      </w:r>
      <w:r>
        <w:rPr>
          <w:rFonts w:hint="eastAsia" w:ascii="HG丸ｺﾞｼｯｸM-PRO" w:hAnsi="HG丸ｺﾞｼｯｸM-PRO" w:eastAsia="HG丸ｺﾞｼｯｸM-PRO"/>
          <w:b w:val="1"/>
          <w:color w:val="000000" w:themeColor="text1"/>
          <w:sz w:val="24"/>
          <w:u w:val="none" w:color="auto"/>
        </w:rPr>
        <w:t xml:space="preserve"> </w:t>
      </w:r>
      <w:r>
        <w:rPr>
          <w:rFonts w:hint="eastAsia" w:ascii="HG丸ｺﾞｼｯｸM-PRO" w:hAnsi="HG丸ｺﾞｼｯｸM-PRO" w:eastAsia="HG丸ｺﾞｼｯｸM-PRO"/>
          <w:b w:val="1"/>
          <w:color w:val="000000" w:themeColor="text1"/>
          <w:sz w:val="24"/>
          <w:u w:val="none" w:color="auto"/>
        </w:rPr>
        <w:t>※✓を記入ください</w:t>
      </w:r>
    </w:p>
    <w:p>
      <w:pPr>
        <w:pStyle w:val="0"/>
        <w:spacing w:line="320" w:lineRule="exact"/>
        <w:ind w:left="450" w:leftChars="100" w:hanging="240" w:hangingChars="100"/>
        <w:rPr>
          <w:rFonts w:hint="eastAsia" w:ascii="HG丸ｺﾞｼｯｸM-PRO" w:hAnsi="HG丸ｺﾞｼｯｸM-PRO" w:eastAsia="HG丸ｺﾞｼｯｸM-PRO"/>
          <w:sz w:val="24"/>
          <w:u w:val="none" w:color="auto"/>
        </w:rPr>
      </w:pPr>
      <w:r>
        <w:rPr>
          <w:rFonts w:hint="eastAsia" w:ascii="HG丸ｺﾞｼｯｸM-PRO" w:hAnsi="HG丸ｺﾞｼｯｸM-PRO" w:eastAsia="HG丸ｺﾞｼｯｸM-PRO"/>
          <w:sz w:val="24"/>
          <w:u w:val="none" w:color="auto"/>
        </w:rPr>
        <w:t>□</w:t>
      </w:r>
      <w:r>
        <w:rPr>
          <w:rFonts w:hint="eastAsia" w:ascii="HG丸ｺﾞｼｯｸM-PRO" w:hAnsi="HG丸ｺﾞｼｯｸM-PRO" w:eastAsia="HG丸ｺﾞｼｯｸM-PRO"/>
          <w:sz w:val="24"/>
          <w:u w:val="none" w:color="auto"/>
        </w:rPr>
        <w:t xml:space="preserve"> </w:t>
      </w:r>
      <w:r>
        <w:rPr>
          <w:rFonts w:hint="eastAsia" w:ascii="HG丸ｺﾞｼｯｸM-PRO" w:hAnsi="HG丸ｺﾞｼｯｸM-PRO" w:eastAsia="HG丸ｺﾞｼｯｸM-PRO"/>
          <w:sz w:val="24"/>
          <w:u w:val="none" w:color="auto"/>
        </w:rPr>
        <w:t>仮に検査結果が陽性であった場合には、医療機関を受診します。</w:t>
      </w:r>
    </w:p>
    <w:p>
      <w:pPr>
        <w:pStyle w:val="0"/>
        <w:spacing w:line="320" w:lineRule="exact"/>
        <w:ind w:left="450" w:leftChars="100" w:hanging="240" w:hangingChars="100"/>
        <w:rPr>
          <w:rFonts w:hint="eastAsia" w:ascii="HG丸ｺﾞｼｯｸM-PRO" w:hAnsi="HG丸ｺﾞｼｯｸM-PRO" w:eastAsia="HG丸ｺﾞｼｯｸM-PRO"/>
          <w:sz w:val="24"/>
          <w:u w:val="none" w:color="auto"/>
        </w:rPr>
      </w:pPr>
      <w:r>
        <w:rPr>
          <w:rFonts w:hint="eastAsia" w:ascii="HG丸ｺﾞｼｯｸM-PRO" w:hAnsi="HG丸ｺﾞｼｯｸM-PRO" w:eastAsia="HG丸ｺﾞｼｯｸM-PRO"/>
          <w:sz w:val="24"/>
          <w:u w:val="none" w:color="auto"/>
        </w:rPr>
        <w:t>□</w:t>
      </w:r>
      <w:r>
        <w:rPr>
          <w:rFonts w:hint="eastAsia" w:ascii="HG丸ｺﾞｼｯｸM-PRO" w:hAnsi="HG丸ｺﾞｼｯｸM-PRO" w:eastAsia="HG丸ｺﾞｼｯｸM-PRO"/>
          <w:sz w:val="24"/>
          <w:u w:val="none" w:color="auto"/>
        </w:rPr>
        <w:t xml:space="preserve"> </w:t>
      </w:r>
      <w:r>
        <w:rPr>
          <w:rFonts w:hint="eastAsia" w:ascii="HG丸ｺﾞｼｯｸM-PRO" w:hAnsi="HG丸ｺﾞｼｯｸM-PRO" w:eastAsia="HG丸ｺﾞｼｯｸM-PRO"/>
          <w:sz w:val="24"/>
          <w:u w:val="none" w:color="auto"/>
        </w:rPr>
        <w:t>上記項目につき、虚偽がないことを証するとともに、本申込書は静岡県から求めがあった場合には静岡県に提出されることがあることについて同意します。</w:t>
      </w:r>
    </w:p>
    <w:p>
      <w:pPr>
        <w:pStyle w:val="0"/>
        <w:spacing w:line="320" w:lineRule="exact"/>
        <w:ind w:left="450" w:leftChars="100" w:hanging="240" w:hangingChars="100"/>
        <w:rPr>
          <w:rFonts w:hint="eastAsia" w:ascii="HG丸ｺﾞｼｯｸM-PRO" w:hAnsi="HG丸ｺﾞｼｯｸM-PRO" w:eastAsia="HG丸ｺﾞｼｯｸM-PRO"/>
          <w:sz w:val="24"/>
          <w:u w:val="none" w:color="auto"/>
        </w:rPr>
      </w:pPr>
      <w:r>
        <w:rPr>
          <w:rFonts w:hint="eastAsia" w:ascii="HG丸ｺﾞｼｯｸM-PRO" w:hAnsi="HG丸ｺﾞｼｯｸM-PRO" w:eastAsia="HG丸ｺﾞｼｯｸM-PRO"/>
          <w:color w:val="000000" w:themeColor="text1"/>
          <w:sz w:val="24"/>
          <w:u w:val="none" w:color="auto"/>
        </w:rPr>
        <w:t>□</w:t>
      </w:r>
      <w:r>
        <w:rPr>
          <w:rFonts w:hint="eastAsia" w:ascii="HG丸ｺﾞｼｯｸM-PRO" w:hAnsi="HG丸ｺﾞｼｯｸM-PRO" w:eastAsia="HG丸ｺﾞｼｯｸM-PRO"/>
          <w:color w:val="000000" w:themeColor="text1"/>
          <w:sz w:val="24"/>
          <w:u w:val="none" w:color="auto"/>
        </w:rPr>
        <w:t xml:space="preserve"> </w:t>
      </w:r>
      <w:r>
        <w:rPr>
          <w:rFonts w:hint="eastAsia" w:ascii="HG丸ｺﾞｼｯｸM-PRO" w:hAnsi="HG丸ｺﾞｼｯｸM-PRO" w:eastAsia="HG丸ｺﾞｼｯｸM-PRO"/>
          <w:color w:val="000000" w:themeColor="text1"/>
          <w:sz w:val="24"/>
          <w:u w:val="none" w:color="auto"/>
        </w:rPr>
        <w:t>本事業を適正に執行するため、ご記入いただいた情報に基づき、静岡県が、ワクチン接種の有無について市町村に照会を行ったときは、市町村がワクチン接種歴の有無について回答することがあることに同意します。</w:t>
      </w:r>
    </w:p>
    <w:p>
      <w:pPr>
        <w:pStyle w:val="0"/>
        <w:spacing w:line="300" w:lineRule="exact"/>
        <w:rPr>
          <w:rFonts w:hint="eastAsia" w:ascii="HG丸ｺﾞｼｯｸM-PRO" w:hAnsi="HG丸ｺﾞｼｯｸM-PRO" w:eastAsia="HG丸ｺﾞｼｯｸM-PRO"/>
          <w:sz w:val="24"/>
          <w:u w:val="none" w:color="auto"/>
        </w:rPr>
      </w:pPr>
    </w:p>
    <w:p>
      <w:pPr>
        <w:pStyle w:val="0"/>
        <w:spacing w:line="300" w:lineRule="exact"/>
        <w:ind w:left="630" w:hanging="630" w:hangingChars="300"/>
        <w:rPr>
          <w:rFonts w:hint="eastAsia" w:ascii="HG丸ｺﾞｼｯｸM-PRO" w:hAnsi="HG丸ｺﾞｼｯｸM-PRO" w:eastAsia="HG丸ｺﾞｼｯｸM-PRO"/>
          <w:color w:val="FF0000"/>
          <w:sz w:val="23"/>
          <w:u w:val="none" w:color="auto"/>
        </w:rPr>
      </w:pPr>
      <w:r>
        <w:rPr>
          <w:rFonts w:hint="eastAsia" w:ascii="HG丸ｺﾞｼｯｸM-PRO" w:hAnsi="HG丸ｺﾞｼｯｸM-PRO" w:eastAsia="HG丸ｺﾞｼｯｸM-PRO"/>
          <w:sz w:val="23"/>
          <w:u w:val="none" w:color="auto"/>
        </w:rPr>
        <w:t>※１：申告内容が虚偽であることが判明した場合、検査費用の負担を求めるほか、静岡県が必要と認める措置を講じる場合があります。</w:t>
      </w:r>
    </w:p>
    <w:p>
      <w:pPr>
        <w:pStyle w:val="0"/>
        <w:spacing w:line="300" w:lineRule="exact"/>
        <w:ind w:left="630" w:hanging="630" w:hangingChars="3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3"/>
        </w:rPr>
        <w:t>※２：次回の検査申込に当たっては、</w:t>
      </w:r>
      <w:r>
        <w:rPr>
          <w:rFonts w:hint="eastAsia" w:ascii="HG丸ｺﾞｼｯｸM-PRO" w:hAnsi="HG丸ｺﾞｼｯｸM-PRO" w:eastAsia="HG丸ｺﾞｼｯｸM-PRO"/>
          <w:sz w:val="23"/>
        </w:rPr>
        <w:t xml:space="preserve"> PCR</w:t>
      </w:r>
      <w:r>
        <w:rPr>
          <w:rFonts w:hint="eastAsia" w:ascii="HG丸ｺﾞｼｯｸM-PRO" w:hAnsi="HG丸ｺﾞｼｯｸM-PRO" w:eastAsia="HG丸ｺﾞｼｯｸM-PRO"/>
          <w:sz w:val="23"/>
        </w:rPr>
        <w:t>検査等の結果通知書等の有効期間が３日間とされていること及び抗原定性検査の結果通知書等の有効期間が１日間とされていること等も踏まえ、前回の検査から経過した日数等を考慮の上、申込を行うようお願いします</w:t>
      </w:r>
      <w:r>
        <w:rPr>
          <w:rFonts w:hint="eastAsia" w:ascii="HG丸ｺﾞｼｯｸM-PRO" w:hAnsi="HG丸ｺﾞｼｯｸM-PRO" w:eastAsia="HG丸ｺﾞｼｯｸM-PRO"/>
          <w:color w:val="FF0000"/>
          <w:sz w:val="23"/>
          <w:u w:val="none" w:color="auto"/>
        </w:rPr>
        <w:t>。</w:t>
      </w:r>
    </w:p>
    <w:p>
      <w:pPr>
        <w:pStyle w:val="0"/>
        <w:spacing w:before="180" w:beforeLines="50" w:beforeAutospacing="0" w:line="440" w:lineRule="exact"/>
        <w:ind w:left="720" w:hanging="720" w:hangingChars="3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担当者確認欄</w:t>
      </w:r>
    </w:p>
    <w:tbl>
      <w:tblPr>
        <w:tblStyle w:val="11"/>
        <w:tblW w:w="9460" w:type="dxa"/>
        <w:tblInd w:w="21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firstRow="0" w:lastRow="0" w:firstColumn="0" w:lastColumn="0" w:noHBand="0" w:noVBand="0" w:val="0000"/>
      </w:tblPr>
      <w:tblGrid>
        <w:gridCol w:w="1756"/>
        <w:gridCol w:w="2864"/>
        <w:gridCol w:w="2640"/>
        <w:gridCol w:w="2200"/>
      </w:tblGrid>
      <w:tr>
        <w:trPr>
          <w:trHeight w:val="330" w:hRule="atLeast"/>
        </w:trPr>
        <w:tc>
          <w:tcPr>
            <w:tcW w:w="1756" w:type="dxa"/>
            <w:vAlign w:val="center"/>
          </w:tcPr>
          <w:p>
            <w:pPr>
              <w:pStyle w:val="0"/>
              <w:spacing w:line="440" w:lineRule="exact"/>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本人確認の実施</w:t>
            </w:r>
          </w:p>
        </w:tc>
        <w:tc>
          <w:tcPr>
            <w:tcW w:w="7704" w:type="dxa"/>
            <w:gridSpan w:val="3"/>
            <w:vAlign w:val="center"/>
          </w:tcPr>
          <w:p>
            <w:pPr>
              <w:pStyle w:val="0"/>
              <w:spacing w:line="440" w:lineRule="exact"/>
              <w:jc w:val="center"/>
              <w:rPr>
                <w:rFonts w:hint="eastAsia" w:ascii="HG丸ｺﾞｼｯｸM-PRO" w:hAnsi="HG丸ｺﾞｼｯｸM-PRO" w:eastAsia="HG丸ｺﾞｼｯｸM-PRO"/>
                <w:sz w:val="22"/>
              </w:rPr>
            </w:pPr>
            <w:bookmarkStart w:id="0" w:name="_GoBack"/>
            <w:bookmarkEnd w:id="0"/>
            <w:r>
              <w:rPr>
                <w:rFonts w:hint="eastAsia" w:ascii="HG丸ｺﾞｼｯｸM-PRO" w:hAnsi="HG丸ｺﾞｼｯｸM-PRO" w:eastAsia="HG丸ｺﾞｼｯｸM-PRO"/>
                <w:sz w:val="22"/>
              </w:rPr>
              <w:t>無料検査事業における区分</w:t>
            </w:r>
          </w:p>
        </w:tc>
      </w:tr>
      <w:tr>
        <w:trPr>
          <w:trHeight w:val="815" w:hRule="atLeast"/>
        </w:trPr>
        <w:tc>
          <w:tcPr>
            <w:tcW w:w="1756" w:type="dxa"/>
            <w:vMerge w:val="restart"/>
            <w:vAlign w:val="center"/>
          </w:tcPr>
          <w:p>
            <w:pPr>
              <w:pStyle w:val="0"/>
              <w:spacing w:line="440" w:lineRule="exact"/>
              <w:jc w:val="center"/>
              <w:rPr>
                <w:rFonts w:hint="eastAsia" w:ascii="HG丸ｺﾞｼｯｸM-PRO" w:hAnsi="HG丸ｺﾞｼｯｸM-PRO" w:eastAsia="HG丸ｺﾞｼｯｸM-PRO"/>
                <w:sz w:val="22"/>
              </w:rPr>
            </w:pPr>
          </w:p>
        </w:tc>
        <w:tc>
          <w:tcPr>
            <w:tcW w:w="2864" w:type="dxa"/>
            <w:vAlign w:val="center"/>
          </w:tcPr>
          <w:p>
            <w:pPr>
              <w:pStyle w:val="0"/>
              <w:spacing w:line="240" w:lineRule="exact"/>
              <w:jc w:val="left"/>
              <w:rPr>
                <w:rFonts w:hint="eastAsia" w:ascii="HG丸ｺﾞｼｯｸM-PRO" w:hAnsi="HG丸ｺﾞｼｯｸM-PRO" w:eastAsia="HG丸ｺﾞｼｯｸM-PRO"/>
                <w:color w:val="auto"/>
                <w:sz w:val="21"/>
                <w:u w:val="none" w:color="auto"/>
              </w:rPr>
            </w:pPr>
            <w:r>
              <w:rPr>
                <w:rFonts w:hint="eastAsia" w:ascii="HG丸ｺﾞｼｯｸM-PRO" w:hAnsi="HG丸ｺﾞｼｯｸM-PRO" w:eastAsia="HG丸ｺﾞｼｯｸM-PRO"/>
                <w:color w:val="auto"/>
                <w:sz w:val="21"/>
                <w:u w:val="none" w:color="auto"/>
              </w:rPr>
              <w:t>ワクチン検査パッケージ・対象者全員検査分</w:t>
            </w:r>
          </w:p>
          <w:p>
            <w:pPr>
              <w:pStyle w:val="0"/>
              <w:spacing w:line="240" w:lineRule="exact"/>
              <w:ind w:left="-103" w:leftChars="-49" w:right="-107" w:rightChars="-51" w:firstLineChars="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color w:val="auto"/>
                <w:sz w:val="21"/>
                <w:u w:val="none" w:color="auto"/>
              </w:rPr>
              <w:t>（３でア</w:t>
            </w:r>
            <w:r>
              <w:rPr>
                <w:rFonts w:hint="eastAsia" w:ascii="HG丸ｺﾞｼｯｸM-PRO" w:hAnsi="HG丸ｺﾞｼｯｸM-PRO" w:eastAsia="HG丸ｺﾞｼｯｸM-PRO"/>
                <w:color w:val="000000" w:themeColor="text1"/>
                <w:sz w:val="21"/>
              </w:rPr>
              <w:t>を</w:t>
            </w:r>
            <w:r>
              <w:rPr>
                <w:rFonts w:hint="eastAsia" w:ascii="HG丸ｺﾞｼｯｸM-PRO" w:hAnsi="HG丸ｺﾞｼｯｸM-PRO" w:eastAsia="HG丸ｺﾞｼｯｸM-PRO"/>
                <w:sz w:val="21"/>
              </w:rPr>
              <w:t>選んだ場合）</w:t>
            </w:r>
          </w:p>
        </w:tc>
        <w:tc>
          <w:tcPr>
            <w:tcW w:w="2640" w:type="dxa"/>
            <w:vAlign w:val="center"/>
          </w:tcPr>
          <w:p>
            <w:pPr>
              <w:pStyle w:val="0"/>
              <w:spacing w:line="240" w:lineRule="exact"/>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一般検査分</w:t>
            </w:r>
          </w:p>
          <w:p>
            <w:pPr>
              <w:pStyle w:val="0"/>
              <w:spacing w:line="240" w:lineRule="exact"/>
              <w:ind w:left="0" w:leftChars="-50" w:right="-107" w:rightChars="-51" w:hanging="105" w:hangingChars="5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（３でイを選んだ場合）</w:t>
            </w:r>
          </w:p>
        </w:tc>
        <w:tc>
          <w:tcPr>
            <w:tcW w:w="2200" w:type="dxa"/>
            <w:vAlign w:val="center"/>
          </w:tcPr>
          <w:p>
            <w:pPr>
              <w:pStyle w:val="0"/>
              <w:spacing w:line="240" w:lineRule="exact"/>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対象外</w:t>
            </w:r>
          </w:p>
          <w:p>
            <w:pPr>
              <w:pStyle w:val="0"/>
              <w:spacing w:line="240" w:lineRule="exact"/>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（左記のいずれにも該当しない場合）</w:t>
            </w:r>
          </w:p>
        </w:tc>
      </w:tr>
      <w:tr>
        <w:trPr>
          <w:trHeight w:val="1595" w:hRule="atLeast"/>
        </w:trPr>
        <w:tc>
          <w:tcPr>
            <w:tcW w:w="1756" w:type="dxa"/>
            <w:vMerge w:val="continue"/>
            <w:vAlign w:val="center"/>
          </w:tcPr>
          <w:p>
            <w:pPr>
              <w:pStyle w:val="0"/>
              <w:rPr>
                <w:rFonts w:hint="eastAsia"/>
              </w:rPr>
            </w:pPr>
          </w:p>
        </w:tc>
        <w:tc>
          <w:tcPr>
            <w:tcW w:w="28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440" w:lineRule="exact"/>
              <w:jc w:val="left"/>
              <w:rPr>
                <w:rFonts w:hint="eastAsia" w:ascii="HG丸ｺﾞｼｯｸM-PRO" w:hAnsi="HG丸ｺﾞｼｯｸM-PRO" w:eastAsia="HG丸ｺﾞｼｯｸM-PRO"/>
                <w:color w:val="000000" w:themeColor="text1"/>
                <w:sz w:val="22"/>
                <w:u w:val="none" w:color="auto"/>
              </w:rPr>
            </w:pPr>
            <w:r>
              <w:rPr>
                <w:rFonts w:hint="eastAsia" w:ascii="HG丸ｺﾞｼｯｸM-PRO" w:hAnsi="HG丸ｺﾞｼｯｸM-PRO" w:eastAsia="HG丸ｺﾞｼｯｸM-PRO"/>
                <w:color w:val="000000" w:themeColor="text1"/>
                <w:sz w:val="22"/>
                <w:u w:val="none" w:color="auto"/>
              </w:rPr>
              <w:t>※日付：　　　　　</w:t>
            </w:r>
          </w:p>
          <w:p>
            <w:pPr>
              <w:pStyle w:val="0"/>
              <w:spacing w:line="440" w:lineRule="exact"/>
              <w:jc w:val="left"/>
              <w:rPr>
                <w:rFonts w:hint="eastAsia" w:ascii="HG丸ｺﾞｼｯｸM-PRO" w:hAnsi="HG丸ｺﾞｼｯｸM-PRO" w:eastAsia="HG丸ｺﾞｼｯｸM-PRO"/>
                <w:color w:val="000000" w:themeColor="text1"/>
                <w:sz w:val="22"/>
                <w:u w:val="none" w:color="auto"/>
              </w:rPr>
            </w:pPr>
            <w:r>
              <w:rPr>
                <w:rFonts w:hint="eastAsia" w:ascii="HG丸ｺﾞｼｯｸM-PRO" w:hAnsi="HG丸ｺﾞｼｯｸM-PRO" w:eastAsia="HG丸ｺﾞｼｯｸM-PRO"/>
                <w:color w:val="000000" w:themeColor="text1"/>
                <w:sz w:val="22"/>
                <w:u w:val="none" w:color="auto"/>
              </w:rPr>
              <w:t>※書類の種類：</w:t>
            </w:r>
          </w:p>
          <w:p>
            <w:pPr>
              <w:pStyle w:val="0"/>
              <w:spacing w:line="260" w:lineRule="exact"/>
              <w:jc w:val="left"/>
              <w:rPr>
                <w:rFonts w:hint="eastAsia" w:ascii="HG丸ｺﾞｼｯｸM-PRO" w:hAnsi="HG丸ｺﾞｼｯｸM-PRO" w:eastAsia="HG丸ｺﾞｼｯｸM-PRO"/>
                <w:color w:val="000000" w:themeColor="text1"/>
                <w:sz w:val="20"/>
                <w:u w:val="none" w:color="auto"/>
              </w:rPr>
            </w:pPr>
            <w:r>
              <w:rPr>
                <w:rFonts w:hint="eastAsia" w:ascii="HG丸ｺﾞｼｯｸM-PRO" w:hAnsi="HG丸ｺﾞｼｯｸM-PRO" w:eastAsia="HG丸ｺﾞｼｯｸM-PRO"/>
                <w:color w:val="000000" w:themeColor="text1"/>
                <w:sz w:val="20"/>
                <w:u w:val="none" w:color="auto"/>
              </w:rPr>
              <w:t>チケット・予約票・切符・申立書・その他（　　　）</w:t>
            </w:r>
          </w:p>
        </w:tc>
        <w:tc>
          <w:tcPr>
            <w:tcW w:w="26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440" w:lineRule="exact"/>
              <w:jc w:val="center"/>
              <w:rPr>
                <w:rFonts w:hint="eastAsia" w:ascii="HG丸ｺﾞｼｯｸM-PRO" w:hAnsi="HG丸ｺﾞｼｯｸM-PRO" w:eastAsia="HG丸ｺﾞｼｯｸM-PRO"/>
                <w:color w:val="000000" w:themeColor="text1"/>
                <w:sz w:val="22"/>
                <w:u w:val="none" w:color="auto"/>
              </w:rPr>
            </w:pPr>
          </w:p>
        </w:tc>
        <w:tc>
          <w:tcPr>
            <w:tcW w:w="2200" w:type="dxa"/>
            <w:vAlign w:val="center"/>
          </w:tcPr>
          <w:p>
            <w:pPr>
              <w:pStyle w:val="0"/>
              <w:spacing w:line="440" w:lineRule="exact"/>
              <w:jc w:val="center"/>
              <w:rPr>
                <w:rFonts w:hint="eastAsia" w:ascii="HG丸ｺﾞｼｯｸM-PRO" w:hAnsi="HG丸ｺﾞｼｯｸM-PRO" w:eastAsia="HG丸ｺﾞｼｯｸM-PRO"/>
                <w:color w:val="000000" w:themeColor="text1"/>
                <w:sz w:val="22"/>
                <w:u w:val="none" w:color="auto"/>
              </w:rPr>
            </w:pPr>
          </w:p>
        </w:tc>
      </w:tr>
      <w:tr>
        <w:trPr>
          <w:trHeight w:val="1080" w:hRule="atLeast"/>
        </w:trPr>
        <w:tc>
          <w:tcPr>
            <w:tcW w:w="462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40" w:lineRule="exact"/>
              <w:ind w:leftChars="0" w:firstLine="0" w:firstLineChars="0"/>
              <w:jc w:val="both"/>
              <w:rPr>
                <w:rFonts w:hint="eastAsia" w:ascii="HG丸ｺﾞｼｯｸM-PRO" w:hAnsi="HG丸ｺﾞｼｯｸM-PRO" w:eastAsia="HG丸ｺﾞｼｯｸM-PRO"/>
                <w:color w:val="000000" w:themeColor="text1"/>
                <w:sz w:val="22"/>
                <w:u w:val="none" w:color="auto"/>
              </w:rPr>
            </w:pPr>
            <w:r>
              <w:rPr>
                <w:rFonts w:hint="eastAsia" w:ascii="HG丸ｺﾞｼｯｸM-PRO" w:hAnsi="HG丸ｺﾞｼｯｸM-PRO" w:eastAsia="HG丸ｺﾞｼｯｸM-PRO"/>
                <w:color w:val="000000" w:themeColor="text1"/>
                <w:sz w:val="22"/>
                <w:u w:val="none" w:color="auto"/>
              </w:rPr>
              <w:t>実施する検査の種類：いずれかに○</w:t>
            </w:r>
          </w:p>
          <w:p>
            <w:pPr>
              <w:pStyle w:val="0"/>
              <w:spacing w:line="440" w:lineRule="exact"/>
              <w:ind w:leftChars="0" w:firstLine="0" w:firstLineChars="0"/>
              <w:jc w:val="both"/>
              <w:rPr>
                <w:rFonts w:hint="eastAsia" w:ascii="HG丸ｺﾞｼｯｸM-PRO" w:hAnsi="HG丸ｺﾞｼｯｸM-PRO" w:eastAsia="HG丸ｺﾞｼｯｸM-PRO"/>
                <w:color w:val="000000" w:themeColor="text1"/>
                <w:sz w:val="22"/>
                <w:u w:val="none" w:color="auto"/>
              </w:rPr>
            </w:pPr>
            <w:r>
              <w:rPr>
                <w:rFonts w:hint="eastAsia" w:ascii="HG丸ｺﾞｼｯｸM-PRO" w:hAnsi="HG丸ｺﾞｼｯｸM-PRO" w:eastAsia="HG丸ｺﾞｼｯｸM-PRO"/>
                <w:color w:val="000000" w:themeColor="text1"/>
                <w:sz w:val="22"/>
                <w:u w:val="none" w:color="auto"/>
              </w:rPr>
              <w:t>　　</w:t>
            </w:r>
            <w:r>
              <w:rPr>
                <w:rFonts w:hint="eastAsia" w:ascii="HG丸ｺﾞｼｯｸM-PRO" w:hAnsi="HG丸ｺﾞｼｯｸM-PRO" w:eastAsia="HG丸ｺﾞｼｯｸM-PRO"/>
                <w:color w:val="000000" w:themeColor="text1"/>
                <w:sz w:val="22"/>
                <w:u w:val="none" w:color="auto"/>
              </w:rPr>
              <w:t>PCR</w:t>
            </w:r>
            <w:r>
              <w:rPr>
                <w:rFonts w:hint="eastAsia" w:ascii="HG丸ｺﾞｼｯｸM-PRO" w:hAnsi="HG丸ｺﾞｼｯｸM-PRO" w:eastAsia="HG丸ｺﾞｼｯｸM-PRO"/>
                <w:color w:val="000000" w:themeColor="text1"/>
                <w:sz w:val="22"/>
                <w:u w:val="none" w:color="auto"/>
              </w:rPr>
              <w:t>検査等　　　抗原定性検査</w:t>
            </w:r>
          </w:p>
        </w:tc>
        <w:tc>
          <w:tcPr>
            <w:tcW w:w="484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both"/>
              <w:rPr>
                <w:rFonts w:hint="eastAsia" w:ascii="HG丸ｺﾞｼｯｸM-PRO" w:hAnsi="HG丸ｺﾞｼｯｸM-PRO" w:eastAsia="HG丸ｺﾞｼｯｸM-PRO"/>
                <w:color w:val="000000" w:themeColor="text1"/>
                <w:sz w:val="22"/>
                <w:u w:val="none" w:color="auto"/>
              </w:rPr>
            </w:pPr>
            <w:r>
              <w:rPr>
                <w:rFonts w:hint="eastAsia" w:ascii="HG丸ｺﾞｼｯｸM-PRO" w:hAnsi="HG丸ｺﾞｼｯｸM-PRO" w:eastAsia="HG丸ｺﾞｼｯｸM-PRO"/>
                <w:color w:val="000000" w:themeColor="text1"/>
                <w:sz w:val="22"/>
                <w:u w:val="none" w:color="auto"/>
              </w:rPr>
              <w:t>その他：回数疎明を求めた際等に記入</w:t>
            </w:r>
          </w:p>
        </w:tc>
      </w:tr>
    </w:tbl>
    <w:p>
      <w:pPr>
        <w:pStyle w:val="0"/>
        <w:spacing w:line="440" w:lineRule="exact"/>
        <w:rPr>
          <w:rFonts w:hint="eastAsia" w:ascii="HG丸ｺﾞｼｯｸM-PRO" w:hAnsi="HG丸ｺﾞｼｯｸM-PRO" w:eastAsia="HG丸ｺﾞｼｯｸM-PRO"/>
        </w:rPr>
      </w:pPr>
    </w:p>
    <w:sectPr>
      <w:pgSz w:w="11906" w:h="16838"/>
      <w:pgMar w:top="1020" w:right="979" w:bottom="340" w:left="124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
    <w:panose1 w:val="00000000000000000000"/>
    <w:charset w:val="80"/>
    <w:family w:val="swiss"/>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20"/>
  <w:drawingGridVerticalSpacing w:val="18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176</TotalTime>
  <Pages>2</Pages>
  <Words>8</Words>
  <Characters>1299</Characters>
  <Application>JUST Note</Application>
  <Lines>206</Lines>
  <Paragraphs>57</Paragraphs>
  <CharactersWithSpaces>1436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塩津　慎一</dc:creator>
  <cp:lastModifiedBy>鈴木　理央</cp:lastModifiedBy>
  <cp:lastPrinted>2022-03-30T06:48:39Z</cp:lastPrinted>
  <dcterms:created xsi:type="dcterms:W3CDTF">2021-12-06T00:52:00Z</dcterms:created>
  <dcterms:modified xsi:type="dcterms:W3CDTF">2022-03-30T07:09:21Z</dcterms:modified>
  <cp:revision>1</cp:revision>
</cp:coreProperties>
</file>