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14:paraId="0B195636" w14:textId="77777777" w:rsidTr="00E674B9">
        <w:trPr>
          <w:trHeight w:val="558"/>
        </w:trPr>
        <w:tc>
          <w:tcPr>
            <w:tcW w:w="1415" w:type="dxa"/>
          </w:tcPr>
          <w:p w14:paraId="71F21BD6" w14:textId="77777777" w:rsidR="008B7C21" w:rsidRPr="008B7C21" w:rsidRDefault="008B7C21" w:rsidP="00E674B9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7022C60B" w14:textId="77777777" w:rsidR="008B7C21" w:rsidRPr="008B7C21" w:rsidRDefault="008B7C21" w:rsidP="00E674B9">
            <w:pPr>
              <w:jc w:val="center"/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F62879">
              <w:rPr>
                <w:rFonts w:eastAsia="ＭＳ Ｐ明朝" w:hint="eastAsia"/>
                <w:color w:val="000000"/>
                <w:szCs w:val="24"/>
              </w:rPr>
              <w:t>県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14:paraId="01148405" w14:textId="77777777" w:rsidR="008B7C21" w:rsidRPr="008B7C21" w:rsidRDefault="008B7C21" w:rsidP="00E674B9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660D1767" w14:textId="77777777" w:rsidR="00E674B9" w:rsidRDefault="00E674B9" w:rsidP="001371D4">
      <w:pPr>
        <w:jc w:val="left"/>
        <w:rPr>
          <w:rFonts w:ascii="ＭＳ Ｐ明朝" w:eastAsia="ＭＳ Ｐ明朝" w:hAnsi="ＭＳ Ｐ明朝"/>
          <w:sz w:val="20"/>
        </w:rPr>
      </w:pPr>
    </w:p>
    <w:p w14:paraId="6F99D225" w14:textId="77777777" w:rsidR="00173F61" w:rsidRPr="00267A3B" w:rsidRDefault="00173F61" w:rsidP="001371D4">
      <w:pPr>
        <w:jc w:val="left"/>
        <w:rPr>
          <w:rFonts w:ascii="ＭＳ Ｐ明朝" w:eastAsia="ＭＳ Ｐ明朝" w:hAnsi="ＭＳ Ｐ明朝"/>
          <w:sz w:val="20"/>
        </w:rPr>
      </w:pPr>
    </w:p>
    <w:p w14:paraId="7060FAA3" w14:textId="77777777" w:rsidR="00173F61" w:rsidRPr="00981732" w:rsidRDefault="00173F61" w:rsidP="001371D4">
      <w:pPr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84"/>
        <w:gridCol w:w="4819"/>
      </w:tblGrid>
      <w:tr w:rsidR="00C27DF9" w:rsidRPr="00C27DF9" w14:paraId="5D7717D8" w14:textId="77777777" w:rsidTr="00173F61">
        <w:tc>
          <w:tcPr>
            <w:tcW w:w="2308" w:type="dxa"/>
            <w:vMerge w:val="restart"/>
            <w:shd w:val="clear" w:color="auto" w:fill="auto"/>
            <w:vAlign w:val="center"/>
          </w:tcPr>
          <w:p w14:paraId="6FCE3698" w14:textId="65C9824A" w:rsidR="00C27DF9" w:rsidRPr="00173F61" w:rsidRDefault="00173F61" w:rsidP="00173F61">
            <w:pPr>
              <w:ind w:rightChars="-113" w:right="-256"/>
              <w:jc w:val="left"/>
              <w:rPr>
                <w:spacing w:val="-10"/>
                <w:sz w:val="20"/>
              </w:rPr>
            </w:pPr>
            <w:r w:rsidRPr="00267A3B">
              <w:rPr>
                <w:rFonts w:ascii="ＭＳ Ｐ明朝" w:eastAsia="ＭＳ Ｐ明朝" w:hAnsi="ＭＳ Ｐ明朝" w:hint="eastAsia"/>
                <w:sz w:val="20"/>
              </w:rPr>
              <w:t>様式</w:t>
            </w:r>
            <w:r>
              <w:rPr>
                <w:rFonts w:ascii="ＭＳ Ｐ明朝" w:eastAsia="ＭＳ Ｐ明朝" w:hAnsi="ＭＳ Ｐ明朝" w:hint="eastAsia"/>
                <w:sz w:val="20"/>
              </w:rPr>
              <w:t>７　（</w:t>
            </w:r>
            <w:r w:rsidR="00C27DF9" w:rsidRPr="00173F61">
              <w:rPr>
                <w:rFonts w:hint="eastAsia"/>
                <w:spacing w:val="-10"/>
                <w:sz w:val="20"/>
                <w:szCs w:val="20"/>
              </w:rPr>
              <w:t>研究責任者</w:t>
            </w:r>
            <w:r>
              <w:rPr>
                <w:rFonts w:hint="eastAsia"/>
                <w:spacing w:val="-10"/>
                <w:sz w:val="20"/>
                <w:szCs w:val="20"/>
              </w:rPr>
              <w:t>→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551152EA" w14:textId="77777777" w:rsidR="00C27DF9" w:rsidRPr="00173F61" w:rsidRDefault="00C27DF9" w:rsidP="00C27DF9">
            <w:pPr>
              <w:spacing w:line="0" w:lineRule="atLeast"/>
              <w:jc w:val="left"/>
              <w:rPr>
                <w:sz w:val="20"/>
              </w:rPr>
            </w:pPr>
            <w:r w:rsidRPr="00173F61">
              <w:rPr>
                <w:sz w:val="20"/>
                <w:szCs w:val="20"/>
              </w:rPr>
              <w:t>{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A6C8EE" w14:textId="4A04A123" w:rsidR="00C27DF9" w:rsidRPr="00173F61" w:rsidRDefault="00C27DF9" w:rsidP="00C27DF9">
            <w:pPr>
              <w:spacing w:line="0" w:lineRule="atLeast"/>
              <w:rPr>
                <w:sz w:val="20"/>
              </w:rPr>
            </w:pPr>
            <w:r w:rsidRPr="00173F61">
              <w:rPr>
                <w:rFonts w:hint="eastAsia"/>
                <w:sz w:val="20"/>
                <w:szCs w:val="20"/>
              </w:rPr>
              <w:t>→</w:t>
            </w:r>
            <w:r w:rsidRPr="00173F61">
              <w:rPr>
                <w:sz w:val="20"/>
                <w:szCs w:val="20"/>
              </w:rPr>
              <w:t xml:space="preserve"> </w:t>
            </w:r>
            <w:r w:rsidRPr="00173F61">
              <w:rPr>
                <w:rFonts w:hint="eastAsia"/>
                <w:sz w:val="20"/>
                <w:szCs w:val="20"/>
              </w:rPr>
              <w:t>研究機関の長</w:t>
            </w:r>
            <w:r w:rsidR="00173F61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C27DF9" w:rsidRPr="00C27DF9" w14:paraId="380CC8D3" w14:textId="77777777" w:rsidTr="00173F61">
        <w:tc>
          <w:tcPr>
            <w:tcW w:w="2308" w:type="dxa"/>
            <w:vMerge/>
            <w:shd w:val="clear" w:color="auto" w:fill="auto"/>
            <w:vAlign w:val="center"/>
          </w:tcPr>
          <w:p w14:paraId="3CDA9AF3" w14:textId="77777777" w:rsidR="00C27DF9" w:rsidRPr="00173F61" w:rsidRDefault="00C27DF9" w:rsidP="00C27DF9">
            <w:pPr>
              <w:spacing w:line="0" w:lineRule="atLeast"/>
              <w:rPr>
                <w:sz w:val="20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977422E" w14:textId="77777777" w:rsidR="00C27DF9" w:rsidRPr="00173F61" w:rsidRDefault="00C27DF9" w:rsidP="00C27DF9">
            <w:pPr>
              <w:spacing w:line="0" w:lineRule="atLeast"/>
              <w:rPr>
                <w:sz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F32B9BF" w14:textId="08353229" w:rsidR="00C27DF9" w:rsidRPr="00173F61" w:rsidRDefault="00C27DF9" w:rsidP="00C27DF9">
            <w:pPr>
              <w:spacing w:line="0" w:lineRule="atLeast"/>
              <w:rPr>
                <w:sz w:val="20"/>
              </w:rPr>
            </w:pPr>
            <w:r w:rsidRPr="00173F61">
              <w:rPr>
                <w:rFonts w:hint="eastAsia"/>
                <w:sz w:val="20"/>
                <w:szCs w:val="20"/>
              </w:rPr>
              <w:t>→</w:t>
            </w:r>
            <w:r w:rsidRPr="00173F6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</w:rPr>
              <w:t>静岡県薬剤師会</w:t>
            </w:r>
            <w:r w:rsidRPr="00173F61">
              <w:rPr>
                <w:sz w:val="20"/>
                <w:szCs w:val="20"/>
              </w:rPr>
              <w:t xml:space="preserve"> </w:t>
            </w:r>
            <w:r w:rsidRPr="00173F61">
              <w:rPr>
                <w:rFonts w:hint="eastAsia"/>
                <w:sz w:val="20"/>
                <w:szCs w:val="20"/>
              </w:rPr>
              <w:t>→</w:t>
            </w:r>
            <w:r w:rsidRPr="00173F61">
              <w:rPr>
                <w:sz w:val="20"/>
                <w:szCs w:val="20"/>
              </w:rPr>
              <w:t xml:space="preserve"> </w:t>
            </w:r>
            <w:r w:rsidRPr="00173F61">
              <w:rPr>
                <w:rFonts w:hint="eastAsia"/>
                <w:sz w:val="20"/>
                <w:szCs w:val="20"/>
              </w:rPr>
              <w:t>研究倫理審査委員会</w:t>
            </w:r>
            <w:r w:rsidR="00173F61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14:paraId="3F550199" w14:textId="77777777" w:rsidR="00E674B9" w:rsidRDefault="00E674B9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</w:p>
    <w:p w14:paraId="3B2B2AB7" w14:textId="77777777"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14:paraId="02128A0C" w14:textId="77777777"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0130DCB7" w14:textId="77777777" w:rsidR="00173F61" w:rsidRDefault="00173F61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</w:p>
    <w:p w14:paraId="1C46A07D" w14:textId="44836E72"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14:paraId="5C87A2BE" w14:textId="77777777" w:rsidR="006722DF" w:rsidRPr="00981732" w:rsidRDefault="00F62879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公益社団法人静岡県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研究倫理審査委員会委員長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14:paraId="5A7B40DE" w14:textId="77777777" w:rsidR="00754BB8" w:rsidRPr="00981732" w:rsidRDefault="0027320D" w:rsidP="00267A3B">
      <w:pPr>
        <w:pStyle w:val="a3"/>
        <w:spacing w:before="240" w:line="240" w:lineRule="auto"/>
        <w:ind w:leftChars="-24" w:left="-54" w:firstLineChars="2200" w:firstLine="4637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14:paraId="4574696D" w14:textId="77777777" w:rsidR="00754BB8" w:rsidRPr="00981732" w:rsidRDefault="00754BB8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14:paraId="1DFD6034" w14:textId="77777777" w:rsidR="00754BB8" w:rsidRPr="00981732" w:rsidRDefault="00754BB8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14:paraId="1C606A0F" w14:textId="77777777" w:rsidR="00754BB8" w:rsidRPr="00981732" w:rsidRDefault="00981732" w:rsidP="00267A3B">
      <w:pPr>
        <w:pStyle w:val="a3"/>
        <w:spacing w:line="0" w:lineRule="atLeast"/>
        <w:ind w:left="467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</w:t>
      </w:r>
      <w:r w:rsidR="00267A3B">
        <w:rPr>
          <w:rFonts w:ascii="ＭＳ Ｐ明朝" w:eastAsia="ＭＳ Ｐ明朝" w:hAnsi="ＭＳ Ｐ明朝" w:hint="eastAsia"/>
          <w:sz w:val="20"/>
        </w:rPr>
        <w:t xml:space="preserve">　　　　</w:t>
      </w:r>
      <w:r w:rsidR="00754BB8" w:rsidRPr="00981732">
        <w:rPr>
          <w:rFonts w:ascii="ＭＳ Ｐ明朝" w:eastAsia="ＭＳ Ｐ明朝" w:hAnsi="ＭＳ Ｐ明朝"/>
          <w:sz w:val="20"/>
        </w:rPr>
        <w:t xml:space="preserve">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14:paraId="39D179A5" w14:textId="77777777" w:rsidR="00754BB8" w:rsidRPr="00981732" w:rsidRDefault="00981732" w:rsidP="00E674B9">
      <w:pPr>
        <w:pStyle w:val="a3"/>
        <w:wordWrap/>
        <w:spacing w:before="240" w:after="240" w:line="0" w:lineRule="atLeast"/>
        <w:ind w:firstLineChars="100" w:firstLine="231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14:paraId="08151F70" w14:textId="77777777" w:rsidTr="00E674B9">
        <w:trPr>
          <w:cantSplit/>
          <w:trHeight w:val="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4919F" w14:textId="77777777" w:rsidR="00FD646F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14:paraId="5FC36311" w14:textId="77777777" w:rsidR="00754BB8" w:rsidRPr="00981732" w:rsidRDefault="006A6459" w:rsidP="00E674B9">
            <w:pPr>
              <w:pStyle w:val="a3"/>
              <w:wordWrap/>
              <w:spacing w:line="0" w:lineRule="atLeast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900" w14:textId="77777777" w:rsidR="00754BB8" w:rsidRPr="00981732" w:rsidRDefault="00754BB8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14:paraId="5DAED2BD" w14:textId="77777777" w:rsidTr="00173F61">
        <w:trPr>
          <w:cantSplit/>
          <w:trHeight w:val="3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3B786" w14:textId="77777777" w:rsidR="009149ED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D1E" w14:textId="77777777" w:rsidR="0080618C" w:rsidRPr="00981732" w:rsidRDefault="0080618C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14:paraId="1F8F7601" w14:textId="77777777" w:rsidR="0080618C" w:rsidRPr="00981732" w:rsidRDefault="0080618C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14:paraId="79A7DE75" w14:textId="77777777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7765A" w14:textId="0B8FEC6B"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AD58BD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1E6E" w14:textId="22723736" w:rsidR="00CD1D65" w:rsidRPr="00981732" w:rsidRDefault="00CD1D65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5B78ED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64704397" w14:textId="72789372" w:rsidR="00754BB8" w:rsidRPr="00981732" w:rsidRDefault="00CD1D65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5B78ED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41DDEBB2" w14:textId="4A900F07" w:rsidR="00CD1D65" w:rsidRPr="00981732" w:rsidRDefault="00CD1D65" w:rsidP="00E674B9">
            <w:pPr>
              <w:pStyle w:val="a3"/>
              <w:wordWrap/>
              <w:spacing w:line="0" w:lineRule="atLeast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（多施設共同研究の場合の全体の目標症例数　　　</w:t>
            </w:r>
            <w:r w:rsidR="00173F61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例）</w:t>
            </w:r>
          </w:p>
        </w:tc>
      </w:tr>
      <w:tr w:rsidR="00754BB8" w:rsidRPr="00981732" w14:paraId="194E7F55" w14:textId="77777777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E23B1" w14:textId="77777777"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1A71" w14:textId="77777777" w:rsidR="00754BB8" w:rsidRPr="00981732" w:rsidRDefault="00B409EA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14:paraId="610F0C0F" w14:textId="77777777" w:rsidR="00754BB8" w:rsidRPr="00981732" w:rsidRDefault="00981732" w:rsidP="00E674B9">
            <w:pPr>
              <w:pStyle w:val="a3"/>
              <w:numPr>
                <w:ilvl w:val="0"/>
                <w:numId w:val="7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14:paraId="7F48B7D3" w14:textId="77777777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79839" w14:textId="77777777" w:rsidR="00E674B9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14:paraId="4E17B353" w14:textId="77777777" w:rsidR="006B3C5E" w:rsidRPr="00981732" w:rsidRDefault="006B3C5E" w:rsidP="00E674B9">
            <w:pPr>
              <w:pStyle w:val="a3"/>
              <w:wordWrap/>
              <w:spacing w:line="0" w:lineRule="atLeast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16E" w14:textId="77777777" w:rsidR="006722DF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14:paraId="3F3A5204" w14:textId="77777777" w:rsidR="00E56656" w:rsidRDefault="00754BB8" w:rsidP="00E674B9">
            <w:pPr>
              <w:pStyle w:val="a3"/>
              <w:wordWrap/>
              <w:spacing w:line="0" w:lineRule="atLeast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  <w:r w:rsidR="00E674B9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267A3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</w:p>
          <w:p w14:paraId="57B2242F" w14:textId="7F0F0362" w:rsidR="00754BB8" w:rsidRPr="00981732" w:rsidRDefault="00B409EA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  <w:r w:rsid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14:paraId="68230067" w14:textId="7E01BC3C" w:rsidR="00ED2841" w:rsidRPr="00981732" w:rsidRDefault="00981732" w:rsidP="00E674B9">
            <w:pPr>
              <w:pStyle w:val="a3"/>
              <w:wordWrap/>
              <w:spacing w:line="0" w:lineRule="atLeast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14:paraId="21D36DC0" w14:textId="77777777" w:rsidR="006722DF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47261BAB" w14:textId="77777777" w:rsidR="00F44B59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14:paraId="1C003C73" w14:textId="77777777" w:rsidR="005D19ED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501BCCA3" w14:textId="77777777" w:rsidR="005D19ED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55866048" w14:textId="77777777" w:rsidR="005D19ED" w:rsidRPr="006722DF" w:rsidRDefault="005D19ED" w:rsidP="00E674B9">
            <w:pPr>
              <w:pStyle w:val="a3"/>
              <w:numPr>
                <w:ilvl w:val="0"/>
                <w:numId w:val="6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1F28868C" w14:textId="77777777" w:rsidR="005D19ED" w:rsidRPr="00981732" w:rsidRDefault="005D19ED" w:rsidP="00E674B9">
            <w:pPr>
              <w:pStyle w:val="a3"/>
              <w:wordWrap/>
              <w:spacing w:line="0" w:lineRule="atLeast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70BE5AE9" w14:textId="77777777" w:rsidR="00F44B59" w:rsidRPr="005D19ED" w:rsidRDefault="00F44B5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  <w:p w14:paraId="51B2835F" w14:textId="77777777"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14:paraId="4866AE8D" w14:textId="239F50E5" w:rsidR="00B71C29" w:rsidRPr="00981732" w:rsidRDefault="00981732" w:rsidP="00E674B9">
            <w:pPr>
              <w:pStyle w:val="a3"/>
              <w:wordWrap/>
              <w:spacing w:line="0" w:lineRule="atLeast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14:paraId="2643254D" w14:textId="77777777" w:rsidR="00B71C29" w:rsidRPr="00981732" w:rsidRDefault="00B71C29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78FAB8C9" w14:textId="77777777" w:rsidR="00754BB8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458FF19A" w14:textId="31EF27DA" w:rsidR="006B3C5E" w:rsidRPr="00981732" w:rsidRDefault="00491263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14:paraId="3E348114" w14:textId="77777777" w:rsidR="00754BB8" w:rsidRPr="00981732" w:rsidRDefault="006722DF" w:rsidP="00E674B9">
            <w:pPr>
              <w:pStyle w:val="a3"/>
              <w:wordWrap/>
              <w:spacing w:line="0" w:lineRule="atLeast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14:paraId="2B8F9B1F" w14:textId="77777777" w:rsidTr="00173F61">
        <w:trPr>
          <w:cantSplit/>
          <w:trHeight w:val="49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11882" w14:textId="77777777" w:rsidR="00754BB8" w:rsidRPr="00981732" w:rsidRDefault="00FD646F" w:rsidP="00E674B9">
            <w:pPr>
              <w:pStyle w:val="a3"/>
              <w:wordWrap/>
              <w:spacing w:line="0" w:lineRule="atLeast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14:paraId="41D5FAA2" w14:textId="77777777" w:rsidR="00754BB8" w:rsidRPr="00E674B9" w:rsidRDefault="00754BB8" w:rsidP="00E674B9">
            <w:pPr>
              <w:pStyle w:val="a3"/>
              <w:wordWrap/>
              <w:spacing w:line="0" w:lineRule="atLeast"/>
              <w:ind w:firstLineChars="100" w:firstLine="211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F6A9" w14:textId="77777777" w:rsidR="00981732" w:rsidRPr="00981732" w:rsidRDefault="00981732" w:rsidP="00E674B9">
            <w:pPr>
              <w:pStyle w:val="a3"/>
              <w:wordWrap/>
              <w:spacing w:line="0" w:lineRule="atLeas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72E0A4C4" w14:textId="5C8C834F" w:rsidR="00C66157" w:rsidRPr="00DB5D5B" w:rsidRDefault="00C66157" w:rsidP="00146C7D">
      <w:pPr>
        <w:ind w:rightChars="124" w:right="281"/>
        <w:jc w:val="right"/>
      </w:pPr>
      <w:r w:rsidRPr="00D41733">
        <w:rPr>
          <w:rFonts w:asciiTheme="minorEastAsia" w:eastAsiaTheme="minorEastAsia" w:hAnsiTheme="minorEastAsia" w:hint="eastAsia"/>
          <w:color w:val="000000"/>
          <w:sz w:val="18"/>
        </w:rPr>
        <w:t>2024年</w:t>
      </w:r>
      <w:r w:rsidR="00282779">
        <w:rPr>
          <w:rFonts w:asciiTheme="minorEastAsia" w:eastAsiaTheme="minorEastAsia" w:hAnsiTheme="minorEastAsia" w:hint="eastAsia"/>
          <w:color w:val="000000"/>
          <w:sz w:val="18"/>
        </w:rPr>
        <w:t>７</w:t>
      </w:r>
      <w:r w:rsidRPr="00D41733">
        <w:rPr>
          <w:rFonts w:asciiTheme="minorEastAsia" w:eastAsiaTheme="minorEastAsia" w:hAnsiTheme="minorEastAsia" w:hint="eastAsia"/>
          <w:color w:val="000000"/>
          <w:sz w:val="18"/>
        </w:rPr>
        <w:t>月</w:t>
      </w:r>
      <w:r w:rsidR="00282779">
        <w:rPr>
          <w:rFonts w:asciiTheme="minorEastAsia" w:eastAsiaTheme="minorEastAsia" w:hAnsiTheme="minorEastAsia" w:hint="eastAsia"/>
          <w:color w:val="000000"/>
          <w:sz w:val="18"/>
        </w:rPr>
        <w:t>11</w:t>
      </w:r>
      <w:r w:rsidRPr="00D41733">
        <w:rPr>
          <w:rFonts w:asciiTheme="minorEastAsia" w:eastAsiaTheme="minorEastAsia" w:hAnsiTheme="minorEastAsia" w:hint="eastAsia"/>
          <w:color w:val="000000"/>
          <w:sz w:val="18"/>
        </w:rPr>
        <w:t>日改訂版</w:t>
      </w:r>
    </w:p>
    <w:p w14:paraId="3F3EB30D" w14:textId="584184BA" w:rsidR="00754BB8" w:rsidRPr="00981732" w:rsidRDefault="00754BB8" w:rsidP="00173F61">
      <w:pPr>
        <w:pStyle w:val="a3"/>
        <w:wordWrap/>
        <w:spacing w:line="0" w:lineRule="atLeast"/>
        <w:jc w:val="right"/>
        <w:rPr>
          <w:rFonts w:ascii="ＭＳ Ｐ明朝" w:eastAsia="ＭＳ Ｐ明朝" w:hAnsi="ＭＳ Ｐ明朝"/>
          <w:spacing w:val="0"/>
          <w:sz w:val="20"/>
        </w:rPr>
      </w:pPr>
    </w:p>
    <w:sectPr w:rsidR="00754BB8" w:rsidRPr="00981732" w:rsidSect="00173F61">
      <w:pgSz w:w="11907" w:h="16840" w:code="9"/>
      <w:pgMar w:top="851" w:right="1134" w:bottom="426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351C" w14:textId="77777777" w:rsidR="009F01A9" w:rsidRDefault="009F01A9">
      <w:r>
        <w:separator/>
      </w:r>
    </w:p>
  </w:endnote>
  <w:endnote w:type="continuationSeparator" w:id="0">
    <w:p w14:paraId="0AFDE9CB" w14:textId="77777777" w:rsidR="009F01A9" w:rsidRDefault="009F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A9EB" w14:textId="77777777" w:rsidR="009F01A9" w:rsidRDefault="009F01A9">
      <w:r>
        <w:separator/>
      </w:r>
    </w:p>
  </w:footnote>
  <w:footnote w:type="continuationSeparator" w:id="0">
    <w:p w14:paraId="75D23520" w14:textId="77777777" w:rsidR="009F01A9" w:rsidRDefault="009F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848448690">
    <w:abstractNumId w:val="7"/>
  </w:num>
  <w:num w:numId="2" w16cid:durableId="243344718">
    <w:abstractNumId w:val="6"/>
  </w:num>
  <w:num w:numId="3" w16cid:durableId="1675263375">
    <w:abstractNumId w:val="5"/>
  </w:num>
  <w:num w:numId="4" w16cid:durableId="421995352">
    <w:abstractNumId w:val="2"/>
  </w:num>
  <w:num w:numId="5" w16cid:durableId="242491996">
    <w:abstractNumId w:val="1"/>
  </w:num>
  <w:num w:numId="6" w16cid:durableId="1024751975">
    <w:abstractNumId w:val="3"/>
  </w:num>
  <w:num w:numId="7" w16cid:durableId="586351416">
    <w:abstractNumId w:val="4"/>
  </w:num>
  <w:num w:numId="8" w16cid:durableId="7740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73726"/>
    <w:rsid w:val="00073F67"/>
    <w:rsid w:val="00090737"/>
    <w:rsid w:val="000C2CF4"/>
    <w:rsid w:val="0010097B"/>
    <w:rsid w:val="00110B2C"/>
    <w:rsid w:val="001308BB"/>
    <w:rsid w:val="001371D4"/>
    <w:rsid w:val="00146C7D"/>
    <w:rsid w:val="00173F61"/>
    <w:rsid w:val="001B6951"/>
    <w:rsid w:val="001E0BE6"/>
    <w:rsid w:val="00221924"/>
    <w:rsid w:val="002246D0"/>
    <w:rsid w:val="0026454E"/>
    <w:rsid w:val="00267A3B"/>
    <w:rsid w:val="0027320D"/>
    <w:rsid w:val="00282779"/>
    <w:rsid w:val="002B4F76"/>
    <w:rsid w:val="002B51ED"/>
    <w:rsid w:val="002B5287"/>
    <w:rsid w:val="002B63C5"/>
    <w:rsid w:val="002E6520"/>
    <w:rsid w:val="00313D86"/>
    <w:rsid w:val="003637ED"/>
    <w:rsid w:val="003670CA"/>
    <w:rsid w:val="00370FB9"/>
    <w:rsid w:val="003817C1"/>
    <w:rsid w:val="003D0DBD"/>
    <w:rsid w:val="00414071"/>
    <w:rsid w:val="004239CF"/>
    <w:rsid w:val="0043768E"/>
    <w:rsid w:val="00491263"/>
    <w:rsid w:val="00495CCE"/>
    <w:rsid w:val="004A4AA9"/>
    <w:rsid w:val="004B3140"/>
    <w:rsid w:val="004C6617"/>
    <w:rsid w:val="004E6A7B"/>
    <w:rsid w:val="005179C0"/>
    <w:rsid w:val="00556AD4"/>
    <w:rsid w:val="005B78ED"/>
    <w:rsid w:val="005C2EB9"/>
    <w:rsid w:val="005C6072"/>
    <w:rsid w:val="005D19ED"/>
    <w:rsid w:val="005E5F4C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A6459"/>
    <w:rsid w:val="006B3C5E"/>
    <w:rsid w:val="006C65A4"/>
    <w:rsid w:val="006E64F8"/>
    <w:rsid w:val="006F0F0A"/>
    <w:rsid w:val="0075467F"/>
    <w:rsid w:val="00754BB8"/>
    <w:rsid w:val="007D787A"/>
    <w:rsid w:val="0080618C"/>
    <w:rsid w:val="00822108"/>
    <w:rsid w:val="0086445D"/>
    <w:rsid w:val="008659C0"/>
    <w:rsid w:val="00885C28"/>
    <w:rsid w:val="00896A42"/>
    <w:rsid w:val="008A1424"/>
    <w:rsid w:val="008B4EB0"/>
    <w:rsid w:val="008B7C21"/>
    <w:rsid w:val="008C436F"/>
    <w:rsid w:val="009149ED"/>
    <w:rsid w:val="009375B7"/>
    <w:rsid w:val="00942A95"/>
    <w:rsid w:val="00981732"/>
    <w:rsid w:val="009D1609"/>
    <w:rsid w:val="009D23E1"/>
    <w:rsid w:val="009F01A9"/>
    <w:rsid w:val="00A237B0"/>
    <w:rsid w:val="00A4378F"/>
    <w:rsid w:val="00AB067E"/>
    <w:rsid w:val="00AD58BD"/>
    <w:rsid w:val="00B22523"/>
    <w:rsid w:val="00B25AFC"/>
    <w:rsid w:val="00B33EB7"/>
    <w:rsid w:val="00B409EA"/>
    <w:rsid w:val="00B40B86"/>
    <w:rsid w:val="00B71C29"/>
    <w:rsid w:val="00B73696"/>
    <w:rsid w:val="00B95A4C"/>
    <w:rsid w:val="00BB5610"/>
    <w:rsid w:val="00BD64E1"/>
    <w:rsid w:val="00BF6E09"/>
    <w:rsid w:val="00C03327"/>
    <w:rsid w:val="00C1111F"/>
    <w:rsid w:val="00C12CA1"/>
    <w:rsid w:val="00C27DF9"/>
    <w:rsid w:val="00C66157"/>
    <w:rsid w:val="00C83632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1F63"/>
    <w:rsid w:val="00D6243D"/>
    <w:rsid w:val="00D831E2"/>
    <w:rsid w:val="00D97668"/>
    <w:rsid w:val="00DA2A8B"/>
    <w:rsid w:val="00DB2C72"/>
    <w:rsid w:val="00E351DF"/>
    <w:rsid w:val="00E56656"/>
    <w:rsid w:val="00E6468D"/>
    <w:rsid w:val="00E674B9"/>
    <w:rsid w:val="00E72D54"/>
    <w:rsid w:val="00EA1930"/>
    <w:rsid w:val="00EA1A18"/>
    <w:rsid w:val="00ED2841"/>
    <w:rsid w:val="00EE2C4B"/>
    <w:rsid w:val="00EF7C02"/>
    <w:rsid w:val="00F007EC"/>
    <w:rsid w:val="00F44B59"/>
    <w:rsid w:val="00F62879"/>
    <w:rsid w:val="00F65BFC"/>
    <w:rsid w:val="00F73495"/>
    <w:rsid w:val="00F73D7E"/>
    <w:rsid w:val="00F77014"/>
    <w:rsid w:val="00F95CA1"/>
    <w:rsid w:val="00FA2B72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74645F"/>
  <w15:docId w15:val="{0C062710-B415-4C69-B46C-62BA1FC4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C27DF9"/>
    <w:rPr>
      <w:kern w:val="2"/>
      <w:sz w:val="21"/>
    </w:rPr>
  </w:style>
  <w:style w:type="table" w:customStyle="1" w:styleId="1">
    <w:name w:val="表 (格子)1"/>
    <w:basedOn w:val="a1"/>
    <w:next w:val="ab"/>
    <w:uiPriority w:val="39"/>
    <w:rsid w:val="00C27D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C2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IT</dc:creator>
  <cp:lastModifiedBy>shizuyaku</cp:lastModifiedBy>
  <cp:revision>5</cp:revision>
  <cp:lastPrinted>2023-08-18T05:28:00Z</cp:lastPrinted>
  <dcterms:created xsi:type="dcterms:W3CDTF">2024-06-13T05:26:00Z</dcterms:created>
  <dcterms:modified xsi:type="dcterms:W3CDTF">2024-07-18T05:35:00Z</dcterms:modified>
</cp:coreProperties>
</file>